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18"/>
        <w:tblW w:w="0" w:type="auto"/>
        <w:tblCellMar>
          <w:left w:w="99" w:type="dxa"/>
          <w:right w:w="99" w:type="dxa"/>
        </w:tblCellMar>
        <w:tblLook w:val="0000" w:firstRow="0" w:lastRow="0" w:firstColumn="0" w:lastColumn="0" w:noHBand="0" w:noVBand="0"/>
      </w:tblPr>
      <w:tblGrid>
        <w:gridCol w:w="1058"/>
        <w:gridCol w:w="960"/>
      </w:tblGrid>
      <w:tr w:rsidR="002A0426" w:rsidRPr="002052AE" w14:paraId="262A3CEA" w14:textId="77777777" w:rsidTr="00CE7AEE">
        <w:trPr>
          <w:trHeight w:val="570"/>
        </w:trPr>
        <w:tc>
          <w:tcPr>
            <w:tcW w:w="1058" w:type="dxa"/>
            <w:vAlign w:val="center"/>
          </w:tcPr>
          <w:p w14:paraId="54F7F9BD" w14:textId="77777777" w:rsidR="002A0426" w:rsidRPr="002052AE" w:rsidRDefault="002A0426" w:rsidP="002A0426">
            <w:pPr>
              <w:spacing w:line="320" w:lineRule="exact"/>
              <w:jc w:val="center"/>
              <w:rPr>
                <w:rFonts w:ascii="ＭＳ ゴシック" w:eastAsia="ＭＳ ゴシック" w:hAnsi="ＭＳ ゴシック" w:cs="Times New Roman"/>
                <w:sz w:val="28"/>
                <w:szCs w:val="28"/>
              </w:rPr>
            </w:pPr>
          </w:p>
        </w:tc>
        <w:tc>
          <w:tcPr>
            <w:tcW w:w="960" w:type="dxa"/>
            <w:vAlign w:val="center"/>
          </w:tcPr>
          <w:p w14:paraId="4834A1A6" w14:textId="77777777" w:rsidR="002A0426" w:rsidRPr="002052AE" w:rsidRDefault="002A0426" w:rsidP="002A0426">
            <w:pPr>
              <w:spacing w:line="320" w:lineRule="exact"/>
              <w:jc w:val="center"/>
              <w:rPr>
                <w:rFonts w:ascii="ＭＳ ゴシック" w:eastAsia="ＭＳ ゴシック" w:hAnsi="ＭＳ ゴシック" w:cs="Times New Roman"/>
                <w:sz w:val="28"/>
                <w:szCs w:val="28"/>
              </w:rPr>
            </w:pPr>
          </w:p>
        </w:tc>
      </w:tr>
    </w:tbl>
    <w:p w14:paraId="3D6FAE28" w14:textId="77777777" w:rsidR="005465D2" w:rsidRDefault="005465D2" w:rsidP="005465D2"/>
    <w:p w14:paraId="00790383" w14:textId="77777777" w:rsidR="005465D2" w:rsidRDefault="005465D2" w:rsidP="005465D2"/>
    <w:p w14:paraId="3D8856F0" w14:textId="77777777" w:rsidR="005465D2" w:rsidRDefault="005465D2" w:rsidP="005465D2"/>
    <w:p w14:paraId="327BFE52" w14:textId="77777777" w:rsidR="005465D2" w:rsidRDefault="005465D2" w:rsidP="005465D2"/>
    <w:p w14:paraId="59D85984" w14:textId="77777777" w:rsidR="005465D2" w:rsidRDefault="005465D2" w:rsidP="005465D2"/>
    <w:p w14:paraId="5BEF12F7" w14:textId="77777777" w:rsidR="005465D2" w:rsidRDefault="005465D2" w:rsidP="005465D2"/>
    <w:p w14:paraId="7DB76ACA" w14:textId="77777777" w:rsidR="005465D2" w:rsidRDefault="005465D2" w:rsidP="005465D2"/>
    <w:p w14:paraId="0088B827" w14:textId="77777777" w:rsidR="005465D2" w:rsidRDefault="005465D2" w:rsidP="005465D2"/>
    <w:p w14:paraId="180D71E2" w14:textId="77777777" w:rsidR="005465D2" w:rsidRDefault="005465D2" w:rsidP="005465D2"/>
    <w:p w14:paraId="56D6AA0B" w14:textId="77777777" w:rsidR="005465D2" w:rsidRDefault="005465D2" w:rsidP="005465D2"/>
    <w:p w14:paraId="04463D28" w14:textId="263B2491" w:rsidR="005465D2" w:rsidRDefault="005465D2" w:rsidP="005465D2">
      <w:pPr>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仙台市</w:t>
      </w:r>
      <w:r w:rsidR="00B57FE3">
        <w:rPr>
          <w:rFonts w:asciiTheme="majorEastAsia" w:eastAsiaTheme="majorEastAsia" w:hAnsiTheme="majorEastAsia" w:hint="eastAsia"/>
          <w:b/>
          <w:sz w:val="48"/>
          <w:szCs w:val="48"/>
        </w:rPr>
        <w:t>障害者就労</w:t>
      </w:r>
      <w:r w:rsidR="00F17D7D">
        <w:rPr>
          <w:rFonts w:asciiTheme="majorEastAsia" w:eastAsiaTheme="majorEastAsia" w:hAnsiTheme="majorEastAsia" w:hint="eastAsia"/>
          <w:b/>
          <w:sz w:val="48"/>
          <w:szCs w:val="48"/>
        </w:rPr>
        <w:t>支援</w:t>
      </w:r>
      <w:r w:rsidR="00CE7AEE">
        <w:rPr>
          <w:rFonts w:asciiTheme="majorEastAsia" w:eastAsiaTheme="majorEastAsia" w:hAnsiTheme="majorEastAsia" w:hint="eastAsia"/>
          <w:b/>
          <w:sz w:val="48"/>
          <w:szCs w:val="48"/>
        </w:rPr>
        <w:t>センター</w:t>
      </w:r>
    </w:p>
    <w:p w14:paraId="15A4D88A" w14:textId="1A734607" w:rsidR="005465D2" w:rsidRDefault="00F85F99" w:rsidP="005465D2">
      <w:pPr>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指定管理者</w:t>
      </w:r>
      <w:r w:rsidR="0098641D">
        <w:rPr>
          <w:rFonts w:asciiTheme="majorEastAsia" w:eastAsiaTheme="majorEastAsia" w:hAnsiTheme="majorEastAsia" w:hint="eastAsia"/>
          <w:b/>
          <w:sz w:val="48"/>
          <w:szCs w:val="48"/>
        </w:rPr>
        <w:t>募</w:t>
      </w:r>
      <w:r w:rsidR="00FF24C4">
        <w:rPr>
          <w:rFonts w:asciiTheme="majorEastAsia" w:eastAsiaTheme="majorEastAsia" w:hAnsiTheme="majorEastAsia" w:hint="eastAsia"/>
          <w:b/>
          <w:sz w:val="48"/>
          <w:szCs w:val="48"/>
        </w:rPr>
        <w:t>集要項</w:t>
      </w:r>
      <w:bookmarkStart w:id="0" w:name="_GoBack"/>
      <w:bookmarkEnd w:id="0"/>
    </w:p>
    <w:p w14:paraId="7013D1AA" w14:textId="77777777" w:rsidR="005465D2" w:rsidRPr="008221A2" w:rsidRDefault="005465D2" w:rsidP="005465D2">
      <w:pPr>
        <w:jc w:val="center"/>
        <w:rPr>
          <w:rFonts w:asciiTheme="majorEastAsia" w:eastAsiaTheme="majorEastAsia" w:hAnsiTheme="majorEastAsia"/>
          <w:b/>
          <w:sz w:val="48"/>
          <w:szCs w:val="48"/>
        </w:rPr>
      </w:pPr>
    </w:p>
    <w:p w14:paraId="435F550D" w14:textId="77777777" w:rsidR="005465D2" w:rsidRDefault="005465D2" w:rsidP="005465D2">
      <w:pPr>
        <w:jc w:val="center"/>
        <w:rPr>
          <w:rFonts w:asciiTheme="majorEastAsia" w:eastAsiaTheme="majorEastAsia" w:hAnsiTheme="majorEastAsia"/>
          <w:b/>
          <w:sz w:val="48"/>
          <w:szCs w:val="48"/>
        </w:rPr>
      </w:pPr>
    </w:p>
    <w:p w14:paraId="3B4EBBF3" w14:textId="77777777" w:rsidR="005465D2" w:rsidRDefault="005465D2" w:rsidP="005465D2">
      <w:pPr>
        <w:jc w:val="center"/>
        <w:rPr>
          <w:rFonts w:asciiTheme="majorEastAsia" w:eastAsiaTheme="majorEastAsia" w:hAnsiTheme="majorEastAsia"/>
          <w:b/>
          <w:sz w:val="48"/>
          <w:szCs w:val="48"/>
        </w:rPr>
      </w:pPr>
    </w:p>
    <w:p w14:paraId="568D2627" w14:textId="77777777" w:rsidR="00205EC5" w:rsidRDefault="00205EC5" w:rsidP="005465D2">
      <w:pPr>
        <w:jc w:val="center"/>
        <w:rPr>
          <w:rFonts w:asciiTheme="majorEastAsia" w:eastAsiaTheme="majorEastAsia" w:hAnsiTheme="majorEastAsia"/>
          <w:b/>
          <w:sz w:val="48"/>
          <w:szCs w:val="48"/>
        </w:rPr>
      </w:pPr>
    </w:p>
    <w:p w14:paraId="7FFD8DF1" w14:textId="77777777" w:rsidR="005465D2" w:rsidRDefault="005465D2" w:rsidP="005465D2">
      <w:pPr>
        <w:jc w:val="center"/>
        <w:rPr>
          <w:rFonts w:asciiTheme="majorEastAsia" w:eastAsiaTheme="majorEastAsia" w:hAnsiTheme="majorEastAsia"/>
          <w:b/>
          <w:sz w:val="48"/>
          <w:szCs w:val="48"/>
        </w:rPr>
      </w:pPr>
    </w:p>
    <w:tbl>
      <w:tblPr>
        <w:tblStyle w:va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74"/>
      </w:tblGrid>
      <w:tr w:rsidR="002A0426" w:rsidRPr="001B4F80" w14:paraId="2606781C" w14:textId="77777777" w:rsidTr="00CE7AEE">
        <w:trPr>
          <w:jc w:val="center"/>
        </w:trPr>
        <w:tc>
          <w:tcPr>
            <w:tcW w:w="5474" w:type="dxa"/>
            <w:vAlign w:val="center"/>
          </w:tcPr>
          <w:p w14:paraId="3D3B4658" w14:textId="77777777" w:rsidR="002A0426" w:rsidRPr="001B4F80" w:rsidRDefault="002A0426" w:rsidP="0013481E">
            <w:pPr>
              <w:jc w:val="center"/>
              <w:rPr>
                <w:rFonts w:ascii="ＭＳ ゴシック" w:eastAsia="ＭＳ ゴシック" w:hAnsi="ＭＳ ゴシック"/>
                <w:b/>
                <w:bCs/>
                <w:sz w:val="24"/>
                <w:szCs w:val="24"/>
              </w:rPr>
            </w:pPr>
          </w:p>
        </w:tc>
      </w:tr>
    </w:tbl>
    <w:p w14:paraId="613A915A" w14:textId="77777777" w:rsidR="005465D2" w:rsidRDefault="005465D2" w:rsidP="005465D2">
      <w:pPr>
        <w:jc w:val="center"/>
        <w:rPr>
          <w:rFonts w:asciiTheme="majorEastAsia" w:eastAsiaTheme="majorEastAsia" w:hAnsiTheme="majorEastAsia"/>
          <w:b/>
          <w:sz w:val="48"/>
          <w:szCs w:val="48"/>
        </w:rPr>
      </w:pPr>
    </w:p>
    <w:p w14:paraId="1EE718F7" w14:textId="1685E043" w:rsidR="005465D2" w:rsidRDefault="00B57FE3" w:rsidP="005465D2">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令和６</w:t>
      </w:r>
      <w:r w:rsidR="00BC6484">
        <w:rPr>
          <w:rFonts w:asciiTheme="majorEastAsia" w:eastAsiaTheme="majorEastAsia" w:hAnsiTheme="majorEastAsia" w:hint="eastAsia"/>
          <w:b/>
          <w:sz w:val="36"/>
          <w:szCs w:val="36"/>
        </w:rPr>
        <w:t>年８</w:t>
      </w:r>
      <w:r w:rsidR="005465D2">
        <w:rPr>
          <w:rFonts w:asciiTheme="majorEastAsia" w:eastAsiaTheme="majorEastAsia" w:hAnsiTheme="majorEastAsia" w:hint="eastAsia"/>
          <w:b/>
          <w:sz w:val="36"/>
          <w:szCs w:val="36"/>
        </w:rPr>
        <w:t>月</w:t>
      </w:r>
    </w:p>
    <w:p w14:paraId="22B58B75" w14:textId="77777777" w:rsidR="005465D2" w:rsidRDefault="005465D2" w:rsidP="005465D2">
      <w:pPr>
        <w:jc w:val="center"/>
        <w:rPr>
          <w:rFonts w:asciiTheme="majorEastAsia" w:eastAsiaTheme="majorEastAsia" w:hAnsiTheme="majorEastAsia"/>
          <w:b/>
          <w:sz w:val="36"/>
          <w:szCs w:val="36"/>
        </w:rPr>
      </w:pPr>
    </w:p>
    <w:p w14:paraId="29B3C52C" w14:textId="14C9A055" w:rsidR="005465D2" w:rsidRDefault="005465D2" w:rsidP="005465D2">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仙台市健康福祉局</w:t>
      </w:r>
      <w:r w:rsidR="00B57FE3">
        <w:rPr>
          <w:rFonts w:asciiTheme="majorEastAsia" w:eastAsiaTheme="majorEastAsia" w:hAnsiTheme="majorEastAsia" w:hint="eastAsia"/>
          <w:b/>
          <w:sz w:val="36"/>
          <w:szCs w:val="36"/>
        </w:rPr>
        <w:t>障害福祉</w:t>
      </w:r>
      <w:r>
        <w:rPr>
          <w:rFonts w:asciiTheme="majorEastAsia" w:eastAsiaTheme="majorEastAsia" w:hAnsiTheme="majorEastAsia" w:hint="eastAsia"/>
          <w:b/>
          <w:sz w:val="36"/>
          <w:szCs w:val="36"/>
        </w:rPr>
        <w:t>部</w:t>
      </w:r>
      <w:r w:rsidR="00B57FE3">
        <w:rPr>
          <w:rFonts w:asciiTheme="majorEastAsia" w:eastAsiaTheme="majorEastAsia" w:hAnsiTheme="majorEastAsia" w:hint="eastAsia"/>
          <w:b/>
          <w:sz w:val="36"/>
          <w:szCs w:val="36"/>
        </w:rPr>
        <w:t>障害</w:t>
      </w:r>
      <w:r>
        <w:rPr>
          <w:rFonts w:asciiTheme="majorEastAsia" w:eastAsiaTheme="majorEastAsia" w:hAnsiTheme="majorEastAsia" w:hint="eastAsia"/>
          <w:b/>
          <w:sz w:val="36"/>
          <w:szCs w:val="36"/>
        </w:rPr>
        <w:t>企画課</w:t>
      </w:r>
    </w:p>
    <w:p w14:paraId="709FEF44" w14:textId="77777777" w:rsidR="00AE65E7" w:rsidRDefault="00AE65E7" w:rsidP="00B711E2">
      <w:pPr>
        <w:jc w:val="center"/>
        <w:rPr>
          <w:sz w:val="36"/>
          <w:szCs w:val="36"/>
        </w:rPr>
      </w:pPr>
    </w:p>
    <w:p w14:paraId="42AAEC14" w14:textId="77777777" w:rsidR="00B711E2" w:rsidRPr="006247A5" w:rsidRDefault="00B711E2" w:rsidP="00B711E2">
      <w:pPr>
        <w:jc w:val="center"/>
        <w:rPr>
          <w:sz w:val="36"/>
          <w:szCs w:val="36"/>
        </w:rPr>
      </w:pPr>
      <w:r w:rsidRPr="006247A5">
        <w:rPr>
          <w:rFonts w:hint="eastAsia"/>
          <w:sz w:val="36"/>
          <w:szCs w:val="36"/>
        </w:rPr>
        <w:lastRenderedPageBreak/>
        <w:t>目　　次</w:t>
      </w:r>
    </w:p>
    <w:p w14:paraId="322F9628" w14:textId="77777777" w:rsidR="00481BFA" w:rsidRDefault="00481BFA" w:rsidP="001C3293">
      <w:pPr>
        <w:rPr>
          <w:szCs w:val="21"/>
        </w:rPr>
      </w:pPr>
    </w:p>
    <w:p w14:paraId="66A03CAB" w14:textId="77777777" w:rsidR="00B711E2" w:rsidRPr="00481BFA" w:rsidRDefault="00481BFA" w:rsidP="001C3293">
      <w:pPr>
        <w:rPr>
          <w:szCs w:val="21"/>
        </w:rPr>
      </w:pPr>
      <w:r w:rsidRPr="0033200C">
        <w:rPr>
          <w:rFonts w:hint="eastAsia"/>
          <w:szCs w:val="21"/>
        </w:rPr>
        <w:t xml:space="preserve">１　　</w:t>
      </w:r>
      <w:r>
        <w:rPr>
          <w:rFonts w:hint="eastAsia"/>
          <w:szCs w:val="21"/>
        </w:rPr>
        <w:t>指定管理者制度の趣旨・・・・・・・・・・・・・・・・・・・・・・・・・・</w:t>
      </w:r>
      <w:r w:rsidRPr="0033200C">
        <w:rPr>
          <w:rFonts w:hint="eastAsia"/>
          <w:szCs w:val="21"/>
        </w:rPr>
        <w:t xml:space="preserve">　　</w:t>
      </w:r>
      <w:r w:rsidRPr="0033200C">
        <w:rPr>
          <w:rFonts w:hint="eastAsia"/>
          <w:szCs w:val="21"/>
        </w:rPr>
        <w:t>1</w:t>
      </w:r>
    </w:p>
    <w:p w14:paraId="2C44588B" w14:textId="77777777" w:rsidR="00CB31A5" w:rsidRPr="0033200C" w:rsidRDefault="00481BFA" w:rsidP="001C3293">
      <w:pPr>
        <w:rPr>
          <w:szCs w:val="21"/>
        </w:rPr>
      </w:pPr>
      <w:r>
        <w:rPr>
          <w:rFonts w:hint="eastAsia"/>
          <w:szCs w:val="21"/>
        </w:rPr>
        <w:t>２</w:t>
      </w:r>
      <w:r w:rsidR="006B67A6" w:rsidRPr="0033200C">
        <w:rPr>
          <w:rFonts w:hint="eastAsia"/>
          <w:szCs w:val="21"/>
        </w:rPr>
        <w:t xml:space="preserve">　　</w:t>
      </w:r>
      <w:r w:rsidR="00CB31A5" w:rsidRPr="0033200C">
        <w:rPr>
          <w:rFonts w:hint="eastAsia"/>
          <w:szCs w:val="21"/>
        </w:rPr>
        <w:t>施設の</w:t>
      </w:r>
      <w:r w:rsidR="00561C18" w:rsidRPr="0033200C">
        <w:rPr>
          <w:rFonts w:hint="eastAsia"/>
          <w:szCs w:val="21"/>
        </w:rPr>
        <w:t xml:space="preserve">概要・・・・・・・・・・・・・・・・・・・・・・・・・・・・・・　</w:t>
      </w:r>
      <w:r w:rsidR="00752785" w:rsidRPr="0033200C">
        <w:rPr>
          <w:rFonts w:hint="eastAsia"/>
          <w:szCs w:val="21"/>
        </w:rPr>
        <w:t xml:space="preserve">　</w:t>
      </w:r>
      <w:r w:rsidR="00752785" w:rsidRPr="0033200C">
        <w:rPr>
          <w:rFonts w:hint="eastAsia"/>
          <w:szCs w:val="21"/>
        </w:rPr>
        <w:t>1</w:t>
      </w:r>
    </w:p>
    <w:p w14:paraId="55059FF7" w14:textId="40214A8A" w:rsidR="00CB31A5" w:rsidRPr="0033200C" w:rsidRDefault="00481BFA" w:rsidP="001C3293">
      <w:pPr>
        <w:rPr>
          <w:szCs w:val="21"/>
        </w:rPr>
      </w:pPr>
      <w:r>
        <w:rPr>
          <w:rFonts w:hint="eastAsia"/>
          <w:szCs w:val="21"/>
        </w:rPr>
        <w:t>３</w:t>
      </w:r>
      <w:r w:rsidR="00E15B6B" w:rsidRPr="0033200C">
        <w:rPr>
          <w:rFonts w:hint="eastAsia"/>
          <w:szCs w:val="21"/>
        </w:rPr>
        <w:t xml:space="preserve">　　指定管理の期間</w:t>
      </w:r>
      <w:r w:rsidR="00561C18" w:rsidRPr="0033200C">
        <w:rPr>
          <w:rFonts w:hint="eastAsia"/>
          <w:szCs w:val="21"/>
        </w:rPr>
        <w:t>・・・・・・・・・・・・・・・・・・・・・・・・・・・・</w:t>
      </w:r>
      <w:r w:rsidR="00752785" w:rsidRPr="0033200C">
        <w:rPr>
          <w:rFonts w:hint="eastAsia"/>
          <w:szCs w:val="21"/>
        </w:rPr>
        <w:t xml:space="preserve">　　</w:t>
      </w:r>
      <w:r w:rsidR="00B24FC5">
        <w:rPr>
          <w:rFonts w:hint="eastAsia"/>
          <w:szCs w:val="21"/>
        </w:rPr>
        <w:t>2</w:t>
      </w:r>
    </w:p>
    <w:p w14:paraId="53D6ADE8" w14:textId="1873A1F2" w:rsidR="00CB31A5" w:rsidRPr="0033200C" w:rsidRDefault="00481BFA" w:rsidP="001C3293">
      <w:pPr>
        <w:rPr>
          <w:szCs w:val="21"/>
        </w:rPr>
      </w:pPr>
      <w:r>
        <w:rPr>
          <w:rFonts w:hint="eastAsia"/>
          <w:szCs w:val="21"/>
        </w:rPr>
        <w:t>４</w:t>
      </w:r>
      <w:r w:rsidR="00E15B6B" w:rsidRPr="0033200C">
        <w:rPr>
          <w:rFonts w:hint="eastAsia"/>
          <w:szCs w:val="21"/>
        </w:rPr>
        <w:t xml:space="preserve">　　応募の資格</w:t>
      </w:r>
      <w:r w:rsidR="00561C18" w:rsidRPr="0033200C">
        <w:rPr>
          <w:rFonts w:hint="eastAsia"/>
          <w:szCs w:val="21"/>
        </w:rPr>
        <w:t>・・・・・・・・・・・・・・・・・・・・・・・・・・・・・・</w:t>
      </w:r>
      <w:r w:rsidR="00752785" w:rsidRPr="0033200C">
        <w:rPr>
          <w:rFonts w:hint="eastAsia"/>
          <w:szCs w:val="21"/>
        </w:rPr>
        <w:t xml:space="preserve">　　</w:t>
      </w:r>
      <w:r w:rsidR="00B24FC5">
        <w:rPr>
          <w:rFonts w:hint="eastAsia"/>
          <w:szCs w:val="21"/>
        </w:rPr>
        <w:t>2</w:t>
      </w:r>
    </w:p>
    <w:p w14:paraId="71C80A0B" w14:textId="5E4EF890" w:rsidR="00CB31A5" w:rsidRPr="0033200C" w:rsidRDefault="00481BFA" w:rsidP="001C3293">
      <w:pPr>
        <w:rPr>
          <w:szCs w:val="21"/>
        </w:rPr>
      </w:pPr>
      <w:r>
        <w:rPr>
          <w:rFonts w:hint="eastAsia"/>
          <w:szCs w:val="21"/>
        </w:rPr>
        <w:t>５</w:t>
      </w:r>
      <w:r w:rsidR="00E15B6B" w:rsidRPr="0033200C">
        <w:rPr>
          <w:rFonts w:hint="eastAsia"/>
          <w:szCs w:val="21"/>
        </w:rPr>
        <w:t xml:space="preserve">　　応募方法等</w:t>
      </w:r>
      <w:r w:rsidR="00561C18" w:rsidRPr="0033200C">
        <w:rPr>
          <w:rFonts w:hint="eastAsia"/>
          <w:szCs w:val="21"/>
        </w:rPr>
        <w:t>・・・・・・・・・・・・・・・・・・・・・・・・・・・・・・</w:t>
      </w:r>
      <w:r w:rsidR="00752785" w:rsidRPr="0033200C">
        <w:rPr>
          <w:rFonts w:hint="eastAsia"/>
          <w:szCs w:val="21"/>
        </w:rPr>
        <w:t xml:space="preserve">　　</w:t>
      </w:r>
      <w:r w:rsidR="00B24FC5">
        <w:rPr>
          <w:rFonts w:hint="eastAsia"/>
          <w:szCs w:val="21"/>
        </w:rPr>
        <w:t>3</w:t>
      </w:r>
      <w:r>
        <w:rPr>
          <w:rFonts w:hint="eastAsia"/>
          <w:szCs w:val="21"/>
        </w:rPr>
        <w:t>６</w:t>
      </w:r>
      <w:r w:rsidR="00B238D6" w:rsidRPr="0033200C">
        <w:rPr>
          <w:rFonts w:hint="eastAsia"/>
          <w:szCs w:val="21"/>
        </w:rPr>
        <w:t xml:space="preserve">　　募集要項に関する</w:t>
      </w:r>
      <w:r w:rsidR="00E15B6B" w:rsidRPr="0033200C">
        <w:rPr>
          <w:rFonts w:hint="eastAsia"/>
          <w:szCs w:val="21"/>
        </w:rPr>
        <w:t>質問及び回答</w:t>
      </w:r>
      <w:r w:rsidR="00561C18" w:rsidRPr="0033200C">
        <w:rPr>
          <w:rFonts w:hint="eastAsia"/>
          <w:szCs w:val="21"/>
        </w:rPr>
        <w:t>・・・・・・・・・・・・・・・・・・・・・・</w:t>
      </w:r>
      <w:r w:rsidR="00752785" w:rsidRPr="0033200C">
        <w:rPr>
          <w:rFonts w:hint="eastAsia"/>
          <w:szCs w:val="21"/>
        </w:rPr>
        <w:t xml:space="preserve">　　</w:t>
      </w:r>
      <w:r w:rsidR="00322CBC">
        <w:rPr>
          <w:rFonts w:hint="eastAsia"/>
          <w:szCs w:val="21"/>
        </w:rPr>
        <w:t>3</w:t>
      </w:r>
    </w:p>
    <w:p w14:paraId="2236329F" w14:textId="02BE606D" w:rsidR="00CB31A5" w:rsidRPr="0033200C" w:rsidRDefault="00481BFA" w:rsidP="001C3293">
      <w:pPr>
        <w:rPr>
          <w:szCs w:val="21"/>
        </w:rPr>
      </w:pPr>
      <w:r>
        <w:rPr>
          <w:rFonts w:hint="eastAsia"/>
          <w:szCs w:val="21"/>
        </w:rPr>
        <w:t>７</w:t>
      </w:r>
      <w:r w:rsidR="00E15B6B" w:rsidRPr="0033200C">
        <w:rPr>
          <w:rFonts w:hint="eastAsia"/>
          <w:szCs w:val="21"/>
        </w:rPr>
        <w:t xml:space="preserve">　　応募の受付</w:t>
      </w:r>
      <w:r w:rsidR="00561C18" w:rsidRPr="0033200C">
        <w:rPr>
          <w:rFonts w:hint="eastAsia"/>
          <w:szCs w:val="21"/>
        </w:rPr>
        <w:t>・・・・・・・・・・・・・・・・・・・・・・・・・・・・・・</w:t>
      </w:r>
      <w:r w:rsidR="00752785" w:rsidRPr="0033200C">
        <w:rPr>
          <w:rFonts w:hint="eastAsia"/>
          <w:szCs w:val="21"/>
        </w:rPr>
        <w:t xml:space="preserve">　　</w:t>
      </w:r>
      <w:r w:rsidR="00B24FC5">
        <w:rPr>
          <w:rFonts w:hint="eastAsia"/>
          <w:szCs w:val="21"/>
        </w:rPr>
        <w:t>4</w:t>
      </w:r>
    </w:p>
    <w:p w14:paraId="1440C386" w14:textId="560826B3" w:rsidR="00CB31A5" w:rsidRPr="0033200C" w:rsidRDefault="00481BFA" w:rsidP="001C3293">
      <w:pPr>
        <w:rPr>
          <w:szCs w:val="21"/>
        </w:rPr>
      </w:pPr>
      <w:r>
        <w:rPr>
          <w:rFonts w:hint="eastAsia"/>
          <w:szCs w:val="21"/>
        </w:rPr>
        <w:t>８</w:t>
      </w:r>
      <w:r w:rsidR="00E15B6B" w:rsidRPr="0033200C">
        <w:rPr>
          <w:rFonts w:hint="eastAsia"/>
          <w:szCs w:val="21"/>
        </w:rPr>
        <w:t xml:space="preserve">　　応募時に提出する書類等</w:t>
      </w:r>
      <w:r w:rsidR="00561C18" w:rsidRPr="0033200C">
        <w:rPr>
          <w:rFonts w:hint="eastAsia"/>
          <w:szCs w:val="21"/>
        </w:rPr>
        <w:t>・・・・・・・・・・・・・・・・・・・・・・・・</w:t>
      </w:r>
      <w:r w:rsidR="00752785" w:rsidRPr="0033200C">
        <w:rPr>
          <w:rFonts w:hint="eastAsia"/>
          <w:szCs w:val="21"/>
        </w:rPr>
        <w:t xml:space="preserve">　　</w:t>
      </w:r>
      <w:r w:rsidR="00B24FC5">
        <w:rPr>
          <w:rFonts w:hint="eastAsia"/>
          <w:szCs w:val="21"/>
        </w:rPr>
        <w:t>4</w:t>
      </w:r>
    </w:p>
    <w:p w14:paraId="1399A348" w14:textId="1C647D5C" w:rsidR="00CB31A5" w:rsidRPr="0033200C" w:rsidRDefault="00481BFA" w:rsidP="001C3293">
      <w:pPr>
        <w:rPr>
          <w:szCs w:val="21"/>
        </w:rPr>
      </w:pPr>
      <w:r>
        <w:rPr>
          <w:rFonts w:hint="eastAsia"/>
          <w:szCs w:val="21"/>
        </w:rPr>
        <w:t>９</w:t>
      </w:r>
      <w:r w:rsidR="00673A8D" w:rsidRPr="0033200C">
        <w:rPr>
          <w:rFonts w:hint="eastAsia"/>
          <w:szCs w:val="21"/>
        </w:rPr>
        <w:t xml:space="preserve">　　</w:t>
      </w:r>
      <w:r w:rsidR="008221A2" w:rsidRPr="0033200C">
        <w:rPr>
          <w:rFonts w:hint="eastAsia"/>
          <w:szCs w:val="21"/>
        </w:rPr>
        <w:t>管理運営の基本方針</w:t>
      </w:r>
      <w:r w:rsidR="00561C18" w:rsidRPr="0033200C">
        <w:rPr>
          <w:rFonts w:hint="eastAsia"/>
          <w:szCs w:val="21"/>
        </w:rPr>
        <w:t>・・・・・・・・・・・・・・・・・・・・・・・・・・</w:t>
      </w:r>
      <w:r w:rsidR="00752785" w:rsidRPr="0033200C">
        <w:rPr>
          <w:rFonts w:hint="eastAsia"/>
          <w:szCs w:val="21"/>
        </w:rPr>
        <w:t xml:space="preserve">　　</w:t>
      </w:r>
      <w:r w:rsidR="00B24FC5">
        <w:rPr>
          <w:rFonts w:hint="eastAsia"/>
          <w:szCs w:val="21"/>
        </w:rPr>
        <w:t>5</w:t>
      </w:r>
    </w:p>
    <w:p w14:paraId="0819AC18" w14:textId="64CD498B" w:rsidR="00CB31A5" w:rsidRPr="0033200C" w:rsidRDefault="00481BFA" w:rsidP="001C3293">
      <w:pPr>
        <w:rPr>
          <w:szCs w:val="21"/>
        </w:rPr>
      </w:pPr>
      <w:r>
        <w:rPr>
          <w:szCs w:val="21"/>
        </w:rPr>
        <w:t>10</w:t>
      </w:r>
      <w:r w:rsidR="00E15B6B" w:rsidRPr="0033200C">
        <w:rPr>
          <w:rFonts w:hint="eastAsia"/>
          <w:szCs w:val="21"/>
        </w:rPr>
        <w:t xml:space="preserve">　　</w:t>
      </w:r>
      <w:r w:rsidR="008221A2" w:rsidRPr="0033200C">
        <w:rPr>
          <w:rFonts w:hint="eastAsia"/>
          <w:szCs w:val="21"/>
        </w:rPr>
        <w:t>管理の基準・・・・</w:t>
      </w:r>
      <w:r w:rsidR="00561C18" w:rsidRPr="0033200C">
        <w:rPr>
          <w:rFonts w:hint="eastAsia"/>
          <w:szCs w:val="21"/>
        </w:rPr>
        <w:t>・・・・・・・・・・・・・・・・・・・・・・・・・・</w:t>
      </w:r>
      <w:r w:rsidR="00752785" w:rsidRPr="0033200C">
        <w:rPr>
          <w:rFonts w:hint="eastAsia"/>
          <w:szCs w:val="21"/>
        </w:rPr>
        <w:t xml:space="preserve">　　</w:t>
      </w:r>
      <w:r w:rsidR="00B24FC5">
        <w:rPr>
          <w:rFonts w:hint="eastAsia"/>
          <w:szCs w:val="21"/>
        </w:rPr>
        <w:t>5</w:t>
      </w:r>
    </w:p>
    <w:p w14:paraId="5BEBCB44" w14:textId="19AAB3B3" w:rsidR="00CB31A5" w:rsidRPr="0033200C" w:rsidRDefault="00481BFA" w:rsidP="001C3293">
      <w:pPr>
        <w:rPr>
          <w:szCs w:val="21"/>
        </w:rPr>
      </w:pPr>
      <w:r>
        <w:rPr>
          <w:rFonts w:hint="eastAsia"/>
          <w:szCs w:val="21"/>
        </w:rPr>
        <w:t>11</w:t>
      </w:r>
      <w:r w:rsidR="00E15B6B" w:rsidRPr="0033200C">
        <w:rPr>
          <w:rFonts w:hint="eastAsia"/>
          <w:szCs w:val="21"/>
        </w:rPr>
        <w:t xml:space="preserve">　　</w:t>
      </w:r>
      <w:r w:rsidR="008221A2" w:rsidRPr="0033200C">
        <w:rPr>
          <w:rFonts w:hint="eastAsia"/>
          <w:szCs w:val="21"/>
        </w:rPr>
        <w:t>業務の範囲及び内容</w:t>
      </w:r>
      <w:r w:rsidR="00561C18" w:rsidRPr="0033200C">
        <w:rPr>
          <w:rFonts w:hint="eastAsia"/>
          <w:szCs w:val="21"/>
        </w:rPr>
        <w:t>・・・・・・・・・・・・・・・・・・・・・・・・・・・</w:t>
      </w:r>
      <w:r w:rsidR="005B1242" w:rsidRPr="0033200C">
        <w:rPr>
          <w:rFonts w:hint="eastAsia"/>
          <w:szCs w:val="21"/>
        </w:rPr>
        <w:t xml:space="preserve">　　</w:t>
      </w:r>
      <w:r w:rsidR="00B24FC5">
        <w:rPr>
          <w:rFonts w:hint="eastAsia"/>
          <w:szCs w:val="21"/>
        </w:rPr>
        <w:t>8</w:t>
      </w:r>
    </w:p>
    <w:p w14:paraId="7FE1D288" w14:textId="7A9B3551" w:rsidR="00CB31A5" w:rsidRPr="0033200C" w:rsidRDefault="00481BFA" w:rsidP="001C3293">
      <w:pPr>
        <w:rPr>
          <w:szCs w:val="21"/>
        </w:rPr>
      </w:pPr>
      <w:r>
        <w:rPr>
          <w:rFonts w:hint="eastAsia"/>
          <w:szCs w:val="21"/>
        </w:rPr>
        <w:t>12</w:t>
      </w:r>
      <w:r w:rsidR="00E15B6B" w:rsidRPr="0033200C">
        <w:rPr>
          <w:rFonts w:hint="eastAsia"/>
          <w:szCs w:val="21"/>
        </w:rPr>
        <w:t xml:space="preserve">　　管理運営に要する経費の取扱い</w:t>
      </w:r>
      <w:r w:rsidR="00561C18" w:rsidRPr="0033200C">
        <w:rPr>
          <w:rFonts w:hint="eastAsia"/>
          <w:szCs w:val="21"/>
        </w:rPr>
        <w:t>・・・・・・・・・・・・・・・・・・・・・</w:t>
      </w:r>
      <w:r w:rsidR="005B1242" w:rsidRPr="0033200C">
        <w:rPr>
          <w:rFonts w:hint="eastAsia"/>
          <w:szCs w:val="21"/>
        </w:rPr>
        <w:t xml:space="preserve">　　</w:t>
      </w:r>
      <w:r w:rsidR="00322CBC">
        <w:rPr>
          <w:rFonts w:hint="eastAsia"/>
          <w:szCs w:val="21"/>
        </w:rPr>
        <w:t>9</w:t>
      </w:r>
    </w:p>
    <w:p w14:paraId="15569BA7" w14:textId="74370519" w:rsidR="00CB31A5" w:rsidRPr="0033200C" w:rsidRDefault="00481BFA" w:rsidP="001C3293">
      <w:pPr>
        <w:rPr>
          <w:szCs w:val="21"/>
        </w:rPr>
      </w:pPr>
      <w:r>
        <w:rPr>
          <w:rFonts w:hint="eastAsia"/>
          <w:szCs w:val="21"/>
        </w:rPr>
        <w:t>13</w:t>
      </w:r>
      <w:r w:rsidR="00E15B6B" w:rsidRPr="0033200C">
        <w:rPr>
          <w:rFonts w:hint="eastAsia"/>
          <w:szCs w:val="21"/>
        </w:rPr>
        <w:t xml:space="preserve">　　選定の方法及び基準</w:t>
      </w:r>
      <w:r w:rsidR="00561C18" w:rsidRPr="0033200C">
        <w:rPr>
          <w:rFonts w:hint="eastAsia"/>
          <w:szCs w:val="21"/>
        </w:rPr>
        <w:t>・・・・・・・・・・・・・・・・・・・・・・・・・・</w:t>
      </w:r>
      <w:r w:rsidR="005B1242" w:rsidRPr="0033200C">
        <w:rPr>
          <w:rFonts w:hint="eastAsia"/>
          <w:szCs w:val="21"/>
        </w:rPr>
        <w:t xml:space="preserve">　　</w:t>
      </w:r>
      <w:r w:rsidR="00B24FC5">
        <w:rPr>
          <w:rFonts w:hint="eastAsia"/>
          <w:szCs w:val="21"/>
        </w:rPr>
        <w:t>11</w:t>
      </w:r>
    </w:p>
    <w:p w14:paraId="369E0D0A" w14:textId="0842AD1B" w:rsidR="00CB31A5" w:rsidRPr="0033200C" w:rsidRDefault="00481BFA" w:rsidP="001C3293">
      <w:pPr>
        <w:rPr>
          <w:szCs w:val="21"/>
        </w:rPr>
      </w:pPr>
      <w:r>
        <w:rPr>
          <w:rFonts w:hint="eastAsia"/>
          <w:szCs w:val="21"/>
        </w:rPr>
        <w:t>14</w:t>
      </w:r>
      <w:r w:rsidR="00E15B6B" w:rsidRPr="0033200C">
        <w:rPr>
          <w:rFonts w:hint="eastAsia"/>
          <w:szCs w:val="21"/>
        </w:rPr>
        <w:t xml:space="preserve">　　選定結果の通知・指定手続き等</w:t>
      </w:r>
      <w:r w:rsidR="00561C18" w:rsidRPr="0033200C">
        <w:rPr>
          <w:rFonts w:hint="eastAsia"/>
          <w:szCs w:val="21"/>
        </w:rPr>
        <w:t>・・・・・・・・・・・・・・・・・・・・・</w:t>
      </w:r>
      <w:r w:rsidR="005B1242" w:rsidRPr="0033200C">
        <w:rPr>
          <w:rFonts w:hint="eastAsia"/>
          <w:szCs w:val="21"/>
        </w:rPr>
        <w:t xml:space="preserve">　　</w:t>
      </w:r>
      <w:r w:rsidR="00EF7BDE">
        <w:rPr>
          <w:rFonts w:hint="eastAsia"/>
          <w:szCs w:val="21"/>
        </w:rPr>
        <w:t>15</w:t>
      </w:r>
    </w:p>
    <w:p w14:paraId="68671B63" w14:textId="124EEE65" w:rsidR="00CB31A5" w:rsidRPr="0033200C" w:rsidRDefault="00481BFA" w:rsidP="001C3293">
      <w:pPr>
        <w:rPr>
          <w:szCs w:val="21"/>
        </w:rPr>
      </w:pPr>
      <w:r>
        <w:rPr>
          <w:rFonts w:hint="eastAsia"/>
          <w:szCs w:val="21"/>
        </w:rPr>
        <w:t>15</w:t>
      </w:r>
      <w:r w:rsidR="00E15B6B" w:rsidRPr="0033200C">
        <w:rPr>
          <w:rFonts w:hint="eastAsia"/>
          <w:szCs w:val="21"/>
        </w:rPr>
        <w:t xml:space="preserve">　　その他留意事項</w:t>
      </w:r>
      <w:r w:rsidR="00561C18" w:rsidRPr="0033200C">
        <w:rPr>
          <w:rFonts w:hint="eastAsia"/>
          <w:szCs w:val="21"/>
        </w:rPr>
        <w:t>・・・・・・・・・・・・・・・・・・・・・・・・・・・・</w:t>
      </w:r>
      <w:r w:rsidR="005B1242" w:rsidRPr="0033200C">
        <w:rPr>
          <w:rFonts w:hint="eastAsia"/>
          <w:szCs w:val="21"/>
        </w:rPr>
        <w:t xml:space="preserve">　　</w:t>
      </w:r>
      <w:r w:rsidR="00EF7BDE">
        <w:rPr>
          <w:rFonts w:hint="eastAsia"/>
          <w:szCs w:val="21"/>
        </w:rPr>
        <w:t>15</w:t>
      </w:r>
    </w:p>
    <w:p w14:paraId="56928E3D" w14:textId="76258C74" w:rsidR="00CB31A5" w:rsidRPr="0033200C" w:rsidRDefault="00481BFA" w:rsidP="001C3293">
      <w:pPr>
        <w:rPr>
          <w:szCs w:val="21"/>
        </w:rPr>
      </w:pPr>
      <w:r>
        <w:rPr>
          <w:rFonts w:hint="eastAsia"/>
          <w:szCs w:val="21"/>
        </w:rPr>
        <w:t>16</w:t>
      </w:r>
      <w:r w:rsidR="00E15B6B" w:rsidRPr="0033200C">
        <w:rPr>
          <w:rFonts w:hint="eastAsia"/>
          <w:szCs w:val="21"/>
        </w:rPr>
        <w:t xml:space="preserve">　　指定管理者の指定後に事業の継続が困難となった場合の措置等</w:t>
      </w:r>
      <w:r w:rsidR="00561C18" w:rsidRPr="0033200C">
        <w:rPr>
          <w:rFonts w:hint="eastAsia"/>
          <w:szCs w:val="21"/>
        </w:rPr>
        <w:t>・・・・・・・</w:t>
      </w:r>
      <w:r w:rsidR="005B1242" w:rsidRPr="0033200C">
        <w:rPr>
          <w:rFonts w:hint="eastAsia"/>
          <w:szCs w:val="21"/>
        </w:rPr>
        <w:t xml:space="preserve">　　</w:t>
      </w:r>
      <w:r w:rsidR="00EF7BDE">
        <w:rPr>
          <w:rFonts w:hint="eastAsia"/>
          <w:szCs w:val="21"/>
        </w:rPr>
        <w:t>17</w:t>
      </w:r>
    </w:p>
    <w:p w14:paraId="4F679BDE" w14:textId="0B60ED0D" w:rsidR="00CB31A5" w:rsidRPr="0033200C" w:rsidRDefault="00481BFA" w:rsidP="001C3293">
      <w:pPr>
        <w:rPr>
          <w:szCs w:val="21"/>
        </w:rPr>
      </w:pPr>
      <w:r>
        <w:rPr>
          <w:rFonts w:hint="eastAsia"/>
          <w:szCs w:val="21"/>
        </w:rPr>
        <w:t>17</w:t>
      </w:r>
      <w:r w:rsidR="00E15B6B" w:rsidRPr="0033200C">
        <w:rPr>
          <w:rFonts w:hint="eastAsia"/>
          <w:szCs w:val="21"/>
        </w:rPr>
        <w:t xml:space="preserve">　　指定の取消し等</w:t>
      </w:r>
      <w:r w:rsidR="00561C18" w:rsidRPr="0033200C">
        <w:rPr>
          <w:rFonts w:hint="eastAsia"/>
          <w:szCs w:val="21"/>
        </w:rPr>
        <w:t>・・・・・・・・・・・・・・・・・・・・・・・・・・・・</w:t>
      </w:r>
      <w:r w:rsidR="005B1242" w:rsidRPr="0033200C">
        <w:rPr>
          <w:rFonts w:hint="eastAsia"/>
          <w:szCs w:val="21"/>
        </w:rPr>
        <w:t xml:space="preserve">　　</w:t>
      </w:r>
      <w:r w:rsidR="00EF7BDE">
        <w:rPr>
          <w:rFonts w:hint="eastAsia"/>
          <w:szCs w:val="21"/>
        </w:rPr>
        <w:t>17</w:t>
      </w:r>
    </w:p>
    <w:p w14:paraId="54D36817" w14:textId="4A7BAAA7" w:rsidR="00E15B6B" w:rsidRPr="0033200C" w:rsidRDefault="00481BFA" w:rsidP="001C3293">
      <w:pPr>
        <w:rPr>
          <w:szCs w:val="21"/>
        </w:rPr>
      </w:pPr>
      <w:r>
        <w:rPr>
          <w:rFonts w:hint="eastAsia"/>
          <w:szCs w:val="21"/>
        </w:rPr>
        <w:t>18</w:t>
      </w:r>
      <w:r w:rsidR="00E15B6B" w:rsidRPr="0033200C">
        <w:rPr>
          <w:rFonts w:hint="eastAsia"/>
          <w:szCs w:val="21"/>
        </w:rPr>
        <w:t xml:space="preserve">　　配布場所・提出先・説明会会場　地図</w:t>
      </w:r>
      <w:r w:rsidR="00561C18" w:rsidRPr="0033200C">
        <w:rPr>
          <w:rFonts w:hint="eastAsia"/>
          <w:szCs w:val="21"/>
        </w:rPr>
        <w:t>・・・・・・・・・・・・・・・・・・</w:t>
      </w:r>
      <w:r w:rsidR="005B1242" w:rsidRPr="0033200C">
        <w:rPr>
          <w:rFonts w:hint="eastAsia"/>
          <w:szCs w:val="21"/>
        </w:rPr>
        <w:t xml:space="preserve">　　</w:t>
      </w:r>
      <w:r w:rsidR="00EF7BDE">
        <w:rPr>
          <w:rFonts w:hint="eastAsia"/>
          <w:szCs w:val="21"/>
        </w:rPr>
        <w:t>18</w:t>
      </w:r>
    </w:p>
    <w:p w14:paraId="4D4D2F65" w14:textId="740D3874" w:rsidR="00E15B6B" w:rsidRPr="0033200C" w:rsidRDefault="00481BFA" w:rsidP="001C3293">
      <w:pPr>
        <w:rPr>
          <w:szCs w:val="21"/>
        </w:rPr>
      </w:pPr>
      <w:r>
        <w:rPr>
          <w:rFonts w:hint="eastAsia"/>
          <w:szCs w:val="21"/>
        </w:rPr>
        <w:t>19</w:t>
      </w:r>
      <w:r w:rsidR="00E15B6B" w:rsidRPr="0033200C">
        <w:rPr>
          <w:rFonts w:hint="eastAsia"/>
          <w:szCs w:val="21"/>
        </w:rPr>
        <w:t xml:space="preserve">　　募集要項に含まれている書類</w:t>
      </w:r>
      <w:r w:rsidR="00561C18" w:rsidRPr="0033200C">
        <w:rPr>
          <w:rFonts w:hint="eastAsia"/>
          <w:szCs w:val="21"/>
        </w:rPr>
        <w:t>・・・・・・・・・・・・・・・・・・・・・・</w:t>
      </w:r>
      <w:r w:rsidR="005B1242" w:rsidRPr="0033200C">
        <w:rPr>
          <w:rFonts w:hint="eastAsia"/>
          <w:szCs w:val="21"/>
        </w:rPr>
        <w:t xml:space="preserve">　　</w:t>
      </w:r>
      <w:r w:rsidR="00EF7BDE">
        <w:rPr>
          <w:rFonts w:hint="eastAsia"/>
          <w:szCs w:val="21"/>
        </w:rPr>
        <w:t>19</w:t>
      </w:r>
    </w:p>
    <w:p w14:paraId="252004E4" w14:textId="77777777" w:rsidR="007F7B2A" w:rsidRPr="0033200C" w:rsidRDefault="007F7B2A" w:rsidP="005D6F62">
      <w:pPr>
        <w:rPr>
          <w:szCs w:val="21"/>
        </w:rPr>
      </w:pPr>
    </w:p>
    <w:p w14:paraId="58687871" w14:textId="77777777" w:rsidR="00CA4831" w:rsidRPr="00CE7AEE" w:rsidRDefault="00CA4831" w:rsidP="005D6F62">
      <w:pPr>
        <w:rPr>
          <w:color w:val="FF0000"/>
          <w:szCs w:val="21"/>
        </w:rPr>
      </w:pPr>
    </w:p>
    <w:p w14:paraId="3AE16A2E" w14:textId="77777777" w:rsidR="00CA4831" w:rsidRPr="00CE7AEE" w:rsidRDefault="00CA4831" w:rsidP="005D6F62">
      <w:pPr>
        <w:rPr>
          <w:color w:val="FF0000"/>
          <w:szCs w:val="21"/>
        </w:rPr>
      </w:pPr>
    </w:p>
    <w:p w14:paraId="74B34C76" w14:textId="77777777" w:rsidR="00CA4831" w:rsidRPr="00CE7AEE" w:rsidRDefault="00CA4831" w:rsidP="005D6F62">
      <w:pPr>
        <w:rPr>
          <w:color w:val="FF0000"/>
          <w:szCs w:val="21"/>
        </w:rPr>
      </w:pPr>
    </w:p>
    <w:p w14:paraId="1D893E56" w14:textId="77777777" w:rsidR="00561C18" w:rsidRPr="00CE7AEE" w:rsidRDefault="00987731" w:rsidP="00561C18">
      <w:pPr>
        <w:jc w:val="center"/>
        <w:rPr>
          <w:color w:val="FF0000"/>
          <w:sz w:val="36"/>
          <w:szCs w:val="36"/>
        </w:rPr>
      </w:pPr>
      <w:r w:rsidRPr="0013481E">
        <w:rPr>
          <w:rFonts w:hint="eastAsia"/>
          <w:sz w:val="36"/>
          <w:szCs w:val="36"/>
        </w:rPr>
        <w:t>指定までの</w:t>
      </w:r>
      <w:r w:rsidR="00CB31A5" w:rsidRPr="0013481E">
        <w:rPr>
          <w:rFonts w:hint="eastAsia"/>
          <w:sz w:val="36"/>
          <w:szCs w:val="36"/>
        </w:rPr>
        <w:t>スケジュール</w:t>
      </w:r>
      <w:r w:rsidR="008221A2" w:rsidRPr="0013481E">
        <w:rPr>
          <w:rFonts w:hint="eastAsia"/>
          <w:sz w:val="36"/>
          <w:szCs w:val="36"/>
        </w:rPr>
        <w:t>（予定）</w:t>
      </w:r>
    </w:p>
    <w:p w14:paraId="35291946" w14:textId="77777777" w:rsidR="00561C18" w:rsidRPr="0033200C" w:rsidRDefault="00561C18" w:rsidP="005D6F62">
      <w:pPr>
        <w:rPr>
          <w:szCs w:val="21"/>
        </w:rPr>
      </w:pPr>
    </w:p>
    <w:p w14:paraId="04BB5678" w14:textId="61144461" w:rsidR="00CB31A5" w:rsidRPr="00327C88" w:rsidRDefault="00E7597B" w:rsidP="005D6F62">
      <w:pPr>
        <w:rPr>
          <w:szCs w:val="21"/>
        </w:rPr>
      </w:pPr>
      <w:r w:rsidRPr="00327C88">
        <w:rPr>
          <w:rFonts w:hint="eastAsia"/>
          <w:szCs w:val="21"/>
        </w:rPr>
        <w:t>令和</w:t>
      </w:r>
      <w:r w:rsidR="00B57FE3" w:rsidRPr="00327C88">
        <w:rPr>
          <w:rFonts w:hint="eastAsia"/>
          <w:szCs w:val="21"/>
        </w:rPr>
        <w:t>6</w:t>
      </w:r>
      <w:r w:rsidR="00707970" w:rsidRPr="00327C88">
        <w:rPr>
          <w:rFonts w:hint="eastAsia"/>
          <w:szCs w:val="21"/>
        </w:rPr>
        <w:t>年</w:t>
      </w:r>
      <w:r w:rsidR="00407411" w:rsidRPr="00327C88">
        <w:rPr>
          <w:rFonts w:hint="eastAsia"/>
          <w:szCs w:val="21"/>
        </w:rPr>
        <w:t>8</w:t>
      </w:r>
      <w:r w:rsidR="00707970" w:rsidRPr="00327C88">
        <w:rPr>
          <w:rFonts w:hint="eastAsia"/>
          <w:szCs w:val="21"/>
        </w:rPr>
        <w:t>月</w:t>
      </w:r>
      <w:r w:rsidR="000530DA">
        <w:rPr>
          <w:rFonts w:hint="eastAsia"/>
          <w:szCs w:val="21"/>
        </w:rPr>
        <w:t>13</w:t>
      </w:r>
      <w:r w:rsidR="00CB31A5" w:rsidRPr="00327C88">
        <w:rPr>
          <w:rFonts w:hint="eastAsia"/>
          <w:szCs w:val="21"/>
        </w:rPr>
        <w:t>日</w:t>
      </w:r>
      <w:r w:rsidR="000530DA">
        <w:rPr>
          <w:rFonts w:hint="eastAsia"/>
          <w:szCs w:val="21"/>
        </w:rPr>
        <w:t>（火</w:t>
      </w:r>
      <w:r w:rsidR="00A51B61" w:rsidRPr="00327C88">
        <w:rPr>
          <w:rFonts w:hint="eastAsia"/>
          <w:szCs w:val="21"/>
        </w:rPr>
        <w:t>）から</w:t>
      </w:r>
      <w:r w:rsidRPr="00327C88">
        <w:rPr>
          <w:rFonts w:hint="eastAsia"/>
          <w:szCs w:val="21"/>
        </w:rPr>
        <w:t>令和</w:t>
      </w:r>
      <w:r w:rsidR="00B57FE3" w:rsidRPr="00327C88">
        <w:rPr>
          <w:rFonts w:hint="eastAsia"/>
          <w:szCs w:val="21"/>
        </w:rPr>
        <w:t>6</w:t>
      </w:r>
      <w:r w:rsidRPr="00327C88">
        <w:rPr>
          <w:rFonts w:hint="eastAsia"/>
          <w:szCs w:val="21"/>
        </w:rPr>
        <w:t>年</w:t>
      </w:r>
      <w:r w:rsidR="00407411" w:rsidRPr="00327C88">
        <w:rPr>
          <w:rFonts w:hint="eastAsia"/>
          <w:szCs w:val="21"/>
        </w:rPr>
        <w:t>9</w:t>
      </w:r>
      <w:r w:rsidRPr="00327C88">
        <w:rPr>
          <w:rFonts w:hint="eastAsia"/>
          <w:szCs w:val="21"/>
        </w:rPr>
        <w:t>月</w:t>
      </w:r>
      <w:r w:rsidR="000530DA">
        <w:rPr>
          <w:rFonts w:hint="eastAsia"/>
          <w:szCs w:val="21"/>
        </w:rPr>
        <w:t>20</w:t>
      </w:r>
      <w:r w:rsidR="00122B84" w:rsidRPr="00327C88">
        <w:rPr>
          <w:rFonts w:hint="eastAsia"/>
          <w:szCs w:val="21"/>
        </w:rPr>
        <w:t>日（</w:t>
      </w:r>
      <w:r w:rsidR="00407411" w:rsidRPr="00327C88">
        <w:rPr>
          <w:rFonts w:hint="eastAsia"/>
          <w:szCs w:val="21"/>
        </w:rPr>
        <w:t>金</w:t>
      </w:r>
      <w:r w:rsidRPr="00327C88">
        <w:rPr>
          <w:rFonts w:hint="eastAsia"/>
          <w:szCs w:val="21"/>
        </w:rPr>
        <w:t>）</w:t>
      </w:r>
      <w:r w:rsidR="00122B84" w:rsidRPr="00327C88">
        <w:rPr>
          <w:rFonts w:hint="eastAsia"/>
          <w:szCs w:val="21"/>
        </w:rPr>
        <w:t xml:space="preserve">　</w:t>
      </w:r>
      <w:r w:rsidR="008221A2" w:rsidRPr="00327C88">
        <w:rPr>
          <w:rFonts w:hint="eastAsia"/>
          <w:szCs w:val="21"/>
        </w:rPr>
        <w:t>募集要項の</w:t>
      </w:r>
      <w:r w:rsidR="0005662E" w:rsidRPr="00327C88">
        <w:rPr>
          <w:rFonts w:hint="eastAsia"/>
          <w:szCs w:val="21"/>
        </w:rPr>
        <w:t>配布</w:t>
      </w:r>
    </w:p>
    <w:p w14:paraId="21F0EA60" w14:textId="296691E2" w:rsidR="0005662E" w:rsidRPr="00327C88" w:rsidRDefault="00DD7DF0" w:rsidP="005D6F62">
      <w:pPr>
        <w:rPr>
          <w:szCs w:val="21"/>
        </w:rPr>
      </w:pPr>
      <w:r w:rsidRPr="00327C88">
        <w:rPr>
          <w:rFonts w:hint="eastAsia"/>
          <w:szCs w:val="21"/>
        </w:rPr>
        <w:t>令和</w:t>
      </w:r>
      <w:r w:rsidR="00B57FE3" w:rsidRPr="00327C88">
        <w:rPr>
          <w:rFonts w:hint="eastAsia"/>
          <w:szCs w:val="21"/>
        </w:rPr>
        <w:t>6</w:t>
      </w:r>
      <w:r w:rsidR="00752785" w:rsidRPr="00327C88">
        <w:rPr>
          <w:rFonts w:hint="eastAsia"/>
          <w:szCs w:val="21"/>
        </w:rPr>
        <w:t>年</w:t>
      </w:r>
      <w:r w:rsidR="00407411" w:rsidRPr="00327C88">
        <w:rPr>
          <w:rFonts w:hint="eastAsia"/>
          <w:szCs w:val="21"/>
        </w:rPr>
        <w:t>8</w:t>
      </w:r>
      <w:r w:rsidR="00752785" w:rsidRPr="00327C88">
        <w:rPr>
          <w:rFonts w:hint="eastAsia"/>
          <w:szCs w:val="21"/>
        </w:rPr>
        <w:t>月</w:t>
      </w:r>
      <w:r w:rsidR="000530DA">
        <w:rPr>
          <w:rFonts w:hint="eastAsia"/>
          <w:szCs w:val="21"/>
        </w:rPr>
        <w:t>27</w:t>
      </w:r>
      <w:r w:rsidR="00293206" w:rsidRPr="00327C88">
        <w:rPr>
          <w:rFonts w:hint="eastAsia"/>
          <w:szCs w:val="21"/>
        </w:rPr>
        <w:t>日（火</w:t>
      </w:r>
      <w:r w:rsidR="00A51B61" w:rsidRPr="00327C88">
        <w:rPr>
          <w:rFonts w:hint="eastAsia"/>
          <w:szCs w:val="21"/>
        </w:rPr>
        <w:t>）</w:t>
      </w:r>
      <w:r w:rsidR="008221A2" w:rsidRPr="00327C88">
        <w:rPr>
          <w:rFonts w:hint="eastAsia"/>
          <w:szCs w:val="21"/>
        </w:rPr>
        <w:t>午前</w:t>
      </w:r>
      <w:r w:rsidR="00293206" w:rsidRPr="00327C88">
        <w:rPr>
          <w:rFonts w:hint="eastAsia"/>
          <w:szCs w:val="21"/>
        </w:rPr>
        <w:t>10</w:t>
      </w:r>
      <w:r w:rsidR="008221A2" w:rsidRPr="00327C88">
        <w:rPr>
          <w:rFonts w:hint="eastAsia"/>
          <w:szCs w:val="21"/>
        </w:rPr>
        <w:t>時</w:t>
      </w:r>
      <w:r w:rsidR="00293206" w:rsidRPr="00327C88">
        <w:rPr>
          <w:rFonts w:hint="eastAsia"/>
          <w:szCs w:val="21"/>
        </w:rPr>
        <w:t>00</w:t>
      </w:r>
      <w:r w:rsidR="008221A2" w:rsidRPr="00327C88">
        <w:rPr>
          <w:rFonts w:hint="eastAsia"/>
          <w:szCs w:val="21"/>
        </w:rPr>
        <w:t>分から</w:t>
      </w:r>
      <w:r w:rsidR="008221A2" w:rsidRPr="00327C88">
        <w:rPr>
          <w:rFonts w:hint="eastAsia"/>
          <w:szCs w:val="21"/>
        </w:rPr>
        <w:tab/>
      </w:r>
      <w:r w:rsidRPr="00327C88">
        <w:rPr>
          <w:rFonts w:hint="eastAsia"/>
          <w:szCs w:val="21"/>
        </w:rPr>
        <w:t xml:space="preserve">　　</w:t>
      </w:r>
      <w:r w:rsidR="000530DA">
        <w:rPr>
          <w:rFonts w:hint="eastAsia"/>
          <w:szCs w:val="21"/>
        </w:rPr>
        <w:t xml:space="preserve"> </w:t>
      </w:r>
      <w:r w:rsidR="0005662E" w:rsidRPr="00327C88">
        <w:rPr>
          <w:rFonts w:hint="eastAsia"/>
          <w:szCs w:val="21"/>
        </w:rPr>
        <w:t>募集説明会</w:t>
      </w:r>
    </w:p>
    <w:p w14:paraId="325C21DE" w14:textId="43850ADD" w:rsidR="0005662E" w:rsidRPr="00327C88" w:rsidRDefault="00E7597B" w:rsidP="0005662E">
      <w:pPr>
        <w:rPr>
          <w:szCs w:val="21"/>
        </w:rPr>
      </w:pPr>
      <w:r w:rsidRPr="00327C88">
        <w:rPr>
          <w:rFonts w:hint="eastAsia"/>
          <w:szCs w:val="21"/>
        </w:rPr>
        <w:t>令和</w:t>
      </w:r>
      <w:r w:rsidR="00B57FE3" w:rsidRPr="00327C88">
        <w:rPr>
          <w:rFonts w:hint="eastAsia"/>
          <w:szCs w:val="21"/>
        </w:rPr>
        <w:t>6</w:t>
      </w:r>
      <w:r w:rsidRPr="00327C88">
        <w:rPr>
          <w:rFonts w:hint="eastAsia"/>
          <w:szCs w:val="21"/>
        </w:rPr>
        <w:t>年</w:t>
      </w:r>
      <w:r w:rsidR="00AA4956" w:rsidRPr="00327C88">
        <w:rPr>
          <w:rFonts w:hint="eastAsia"/>
          <w:szCs w:val="21"/>
        </w:rPr>
        <w:t>8</w:t>
      </w:r>
      <w:r w:rsidRPr="00327C88">
        <w:rPr>
          <w:rFonts w:hint="eastAsia"/>
          <w:szCs w:val="21"/>
        </w:rPr>
        <w:t>月</w:t>
      </w:r>
      <w:r w:rsidR="000530DA">
        <w:rPr>
          <w:rFonts w:hint="eastAsia"/>
          <w:szCs w:val="21"/>
        </w:rPr>
        <w:t>28</w:t>
      </w:r>
      <w:r w:rsidRPr="00327C88">
        <w:rPr>
          <w:rFonts w:hint="eastAsia"/>
          <w:szCs w:val="21"/>
        </w:rPr>
        <w:t>日</w:t>
      </w:r>
      <w:r w:rsidR="00101558" w:rsidRPr="00327C88">
        <w:rPr>
          <w:rFonts w:hint="eastAsia"/>
          <w:szCs w:val="21"/>
        </w:rPr>
        <w:t>（</w:t>
      </w:r>
      <w:r w:rsidR="00AA4956" w:rsidRPr="00327C88">
        <w:rPr>
          <w:rFonts w:hint="eastAsia"/>
          <w:szCs w:val="21"/>
        </w:rPr>
        <w:t>水</w:t>
      </w:r>
      <w:r w:rsidR="00101558" w:rsidRPr="00327C88">
        <w:rPr>
          <w:rFonts w:hint="eastAsia"/>
          <w:szCs w:val="21"/>
        </w:rPr>
        <w:t>）</w:t>
      </w:r>
      <w:r w:rsidRPr="00327C88">
        <w:rPr>
          <w:rFonts w:hint="eastAsia"/>
          <w:szCs w:val="21"/>
        </w:rPr>
        <w:t>から令和</w:t>
      </w:r>
      <w:r w:rsidR="00B57FE3" w:rsidRPr="00327C88">
        <w:rPr>
          <w:rFonts w:hint="eastAsia"/>
          <w:szCs w:val="21"/>
        </w:rPr>
        <w:t>6</w:t>
      </w:r>
      <w:r w:rsidRPr="00327C88">
        <w:rPr>
          <w:rFonts w:hint="eastAsia"/>
          <w:szCs w:val="21"/>
        </w:rPr>
        <w:t>年</w:t>
      </w:r>
      <w:r w:rsidR="00AA4956" w:rsidRPr="00327C88">
        <w:rPr>
          <w:rFonts w:hint="eastAsia"/>
          <w:szCs w:val="21"/>
        </w:rPr>
        <w:t>9</w:t>
      </w:r>
      <w:r w:rsidRPr="00327C88">
        <w:rPr>
          <w:rFonts w:hint="eastAsia"/>
          <w:szCs w:val="21"/>
        </w:rPr>
        <w:t>月</w:t>
      </w:r>
      <w:r w:rsidR="000530DA">
        <w:rPr>
          <w:rFonts w:hint="eastAsia"/>
          <w:szCs w:val="21"/>
        </w:rPr>
        <w:t>20</w:t>
      </w:r>
      <w:r w:rsidR="00AA4956" w:rsidRPr="00327C88">
        <w:rPr>
          <w:rFonts w:hint="eastAsia"/>
          <w:szCs w:val="21"/>
        </w:rPr>
        <w:t>日（金</w:t>
      </w:r>
      <w:r w:rsidRPr="00327C88">
        <w:rPr>
          <w:rFonts w:hint="eastAsia"/>
          <w:szCs w:val="21"/>
        </w:rPr>
        <w:t>）</w:t>
      </w:r>
      <w:r w:rsidR="00AA4956" w:rsidRPr="00327C88">
        <w:rPr>
          <w:rFonts w:hint="eastAsia"/>
          <w:szCs w:val="21"/>
        </w:rPr>
        <w:t xml:space="preserve"> </w:t>
      </w:r>
      <w:r w:rsidR="00293206" w:rsidRPr="00327C88">
        <w:rPr>
          <w:rFonts w:hint="eastAsia"/>
          <w:szCs w:val="21"/>
        </w:rPr>
        <w:t xml:space="preserve"> </w:t>
      </w:r>
      <w:r w:rsidR="0005662E" w:rsidRPr="00327C88">
        <w:rPr>
          <w:rFonts w:hint="eastAsia"/>
          <w:szCs w:val="21"/>
        </w:rPr>
        <w:t>募集受付</w:t>
      </w:r>
    </w:p>
    <w:p w14:paraId="138C15F2" w14:textId="4BE1D43C" w:rsidR="0005662E" w:rsidRPr="00327C88" w:rsidRDefault="00E7597B" w:rsidP="0005662E">
      <w:pPr>
        <w:rPr>
          <w:szCs w:val="21"/>
        </w:rPr>
      </w:pPr>
      <w:r w:rsidRPr="00327C88">
        <w:rPr>
          <w:rFonts w:hint="eastAsia"/>
          <w:szCs w:val="21"/>
        </w:rPr>
        <w:t>令和</w:t>
      </w:r>
      <w:r w:rsidR="00B57FE3" w:rsidRPr="00327C88">
        <w:rPr>
          <w:rFonts w:hint="eastAsia"/>
          <w:szCs w:val="21"/>
        </w:rPr>
        <w:t>6</w:t>
      </w:r>
      <w:r w:rsidR="00FE746F" w:rsidRPr="00327C88">
        <w:rPr>
          <w:rFonts w:hint="eastAsia"/>
          <w:szCs w:val="21"/>
        </w:rPr>
        <w:t>年</w:t>
      </w:r>
      <w:r w:rsidR="005D2C3B" w:rsidRPr="00327C88">
        <w:rPr>
          <w:rFonts w:hint="eastAsia"/>
          <w:szCs w:val="21"/>
        </w:rPr>
        <w:t>11</w:t>
      </w:r>
      <w:r w:rsidR="005D2C3B" w:rsidRPr="00327C88">
        <w:rPr>
          <w:rFonts w:hint="eastAsia"/>
          <w:szCs w:val="21"/>
        </w:rPr>
        <w:t>月中</w:t>
      </w:r>
      <w:r w:rsidR="00A51B61" w:rsidRPr="00327C88">
        <w:rPr>
          <w:rFonts w:hint="eastAsia"/>
          <w:szCs w:val="21"/>
        </w:rPr>
        <w:t>旬頃</w:t>
      </w:r>
      <w:r w:rsidR="00A51B61" w:rsidRPr="00327C88">
        <w:rPr>
          <w:rFonts w:hint="eastAsia"/>
          <w:szCs w:val="21"/>
        </w:rPr>
        <w:tab/>
      </w:r>
      <w:r w:rsidR="00A51B61" w:rsidRPr="00327C88">
        <w:rPr>
          <w:rFonts w:hint="eastAsia"/>
          <w:szCs w:val="21"/>
        </w:rPr>
        <w:tab/>
      </w:r>
      <w:r w:rsidR="00A51B61" w:rsidRPr="00327C88">
        <w:rPr>
          <w:rFonts w:hint="eastAsia"/>
          <w:szCs w:val="21"/>
        </w:rPr>
        <w:tab/>
      </w:r>
      <w:r w:rsidR="008221A2" w:rsidRPr="00327C88">
        <w:rPr>
          <w:rFonts w:hint="eastAsia"/>
          <w:szCs w:val="21"/>
        </w:rPr>
        <w:tab/>
      </w:r>
      <w:r w:rsidR="00DD7DF0" w:rsidRPr="00327C88">
        <w:rPr>
          <w:rFonts w:hint="eastAsia"/>
          <w:szCs w:val="21"/>
        </w:rPr>
        <w:t xml:space="preserve">　　</w:t>
      </w:r>
      <w:r w:rsidR="00DD7DF0" w:rsidRPr="00327C88">
        <w:rPr>
          <w:rFonts w:hint="eastAsia"/>
          <w:szCs w:val="21"/>
        </w:rPr>
        <w:t xml:space="preserve"> </w:t>
      </w:r>
      <w:r w:rsidR="0005662E" w:rsidRPr="00327C88">
        <w:rPr>
          <w:rFonts w:hint="eastAsia"/>
          <w:szCs w:val="21"/>
        </w:rPr>
        <w:t>選定結果通知</w:t>
      </w:r>
    </w:p>
    <w:p w14:paraId="0032A5A8" w14:textId="2FD4F94B" w:rsidR="00987731" w:rsidRPr="00CE7AEE" w:rsidRDefault="00E7597B" w:rsidP="00987731">
      <w:pPr>
        <w:rPr>
          <w:color w:val="FF0000"/>
          <w:szCs w:val="21"/>
        </w:rPr>
      </w:pPr>
      <w:r w:rsidRPr="00327C88">
        <w:rPr>
          <w:rFonts w:hint="eastAsia"/>
          <w:szCs w:val="21"/>
        </w:rPr>
        <w:t>令和</w:t>
      </w:r>
      <w:r w:rsidR="00B57FE3" w:rsidRPr="00327C88">
        <w:rPr>
          <w:rFonts w:hint="eastAsia"/>
          <w:szCs w:val="21"/>
        </w:rPr>
        <w:t>6</w:t>
      </w:r>
      <w:r w:rsidR="00FE746F" w:rsidRPr="00327C88">
        <w:rPr>
          <w:rFonts w:hint="eastAsia"/>
          <w:szCs w:val="21"/>
        </w:rPr>
        <w:t>年</w:t>
      </w:r>
      <w:r w:rsidR="005D2C3B" w:rsidRPr="00327C88">
        <w:rPr>
          <w:rFonts w:hint="eastAsia"/>
          <w:szCs w:val="21"/>
        </w:rPr>
        <w:t>12</w:t>
      </w:r>
      <w:r w:rsidR="00122B84" w:rsidRPr="00327C88">
        <w:rPr>
          <w:rFonts w:hint="eastAsia"/>
          <w:szCs w:val="21"/>
        </w:rPr>
        <w:t>月</w:t>
      </w:r>
      <w:r w:rsidR="005D2C3B" w:rsidRPr="00327C88">
        <w:rPr>
          <w:rFonts w:hint="eastAsia"/>
          <w:szCs w:val="21"/>
        </w:rPr>
        <w:t>下</w:t>
      </w:r>
      <w:r w:rsidR="00A51B61" w:rsidRPr="00327C88">
        <w:rPr>
          <w:rFonts w:hint="eastAsia"/>
          <w:szCs w:val="21"/>
        </w:rPr>
        <w:t>旬頃</w:t>
      </w:r>
      <w:r w:rsidR="00A51B61" w:rsidRPr="00101558">
        <w:rPr>
          <w:rFonts w:hint="eastAsia"/>
          <w:szCs w:val="21"/>
        </w:rPr>
        <w:tab/>
      </w:r>
      <w:r w:rsidR="00A51B61" w:rsidRPr="00101558">
        <w:rPr>
          <w:rFonts w:hint="eastAsia"/>
          <w:color w:val="FF0000"/>
          <w:szCs w:val="21"/>
        </w:rPr>
        <w:tab/>
      </w:r>
      <w:r w:rsidR="00A51B61" w:rsidRPr="00101558">
        <w:rPr>
          <w:rFonts w:hint="eastAsia"/>
          <w:color w:val="FF0000"/>
          <w:szCs w:val="21"/>
        </w:rPr>
        <w:tab/>
      </w:r>
      <w:r w:rsidR="008221A2" w:rsidRPr="00101558">
        <w:rPr>
          <w:rFonts w:hint="eastAsia"/>
          <w:color w:val="FF0000"/>
          <w:szCs w:val="21"/>
        </w:rPr>
        <w:tab/>
      </w:r>
      <w:r w:rsidR="00DD7DF0" w:rsidRPr="00101558">
        <w:rPr>
          <w:rFonts w:hint="eastAsia"/>
          <w:color w:val="FF0000"/>
          <w:szCs w:val="21"/>
        </w:rPr>
        <w:t xml:space="preserve">　　</w:t>
      </w:r>
      <w:r w:rsidR="00DD7DF0" w:rsidRPr="00101558">
        <w:rPr>
          <w:rFonts w:hint="eastAsia"/>
          <w:color w:val="FF0000"/>
          <w:szCs w:val="21"/>
        </w:rPr>
        <w:t xml:space="preserve"> </w:t>
      </w:r>
      <w:r w:rsidR="008221A2" w:rsidRPr="00101558">
        <w:rPr>
          <w:rFonts w:hint="eastAsia"/>
          <w:szCs w:val="21"/>
        </w:rPr>
        <w:t>指定通知</w:t>
      </w:r>
      <w:r w:rsidR="00821710">
        <w:rPr>
          <w:rFonts w:hint="eastAsia"/>
          <w:szCs w:val="21"/>
        </w:rPr>
        <w:t>，</w:t>
      </w:r>
      <w:r w:rsidR="00862243" w:rsidRPr="00101558">
        <w:rPr>
          <w:rFonts w:hint="eastAsia"/>
          <w:szCs w:val="21"/>
        </w:rPr>
        <w:t>指定</w:t>
      </w:r>
      <w:r w:rsidR="008221A2" w:rsidRPr="00101558">
        <w:rPr>
          <w:rFonts w:hint="eastAsia"/>
          <w:szCs w:val="21"/>
        </w:rPr>
        <w:t>告示</w:t>
      </w:r>
    </w:p>
    <w:p w14:paraId="3209CF1C" w14:textId="604AA295" w:rsidR="00987731" w:rsidRPr="00CE7AEE" w:rsidRDefault="00E7597B" w:rsidP="00987731">
      <w:pPr>
        <w:rPr>
          <w:color w:val="FF0000"/>
          <w:szCs w:val="21"/>
        </w:rPr>
      </w:pPr>
      <w:r>
        <w:rPr>
          <w:rFonts w:hint="eastAsia"/>
          <w:szCs w:val="21"/>
        </w:rPr>
        <w:t>令和</w:t>
      </w:r>
      <w:r w:rsidR="00B57FE3">
        <w:rPr>
          <w:rFonts w:hint="eastAsia"/>
          <w:szCs w:val="21"/>
        </w:rPr>
        <w:t>7</w:t>
      </w:r>
      <w:r w:rsidR="00987731" w:rsidRPr="00F16BDE">
        <w:rPr>
          <w:rFonts w:hint="eastAsia"/>
          <w:szCs w:val="21"/>
        </w:rPr>
        <w:t>年</w:t>
      </w:r>
      <w:r w:rsidR="00987731" w:rsidRPr="00F16BDE">
        <w:rPr>
          <w:rFonts w:hint="eastAsia"/>
          <w:szCs w:val="21"/>
        </w:rPr>
        <w:t>4</w:t>
      </w:r>
      <w:r w:rsidR="00987731" w:rsidRPr="00F16BDE">
        <w:rPr>
          <w:rFonts w:hint="eastAsia"/>
          <w:szCs w:val="21"/>
        </w:rPr>
        <w:t>月</w:t>
      </w:r>
      <w:r w:rsidR="00987731" w:rsidRPr="00F16BDE">
        <w:rPr>
          <w:rFonts w:hint="eastAsia"/>
          <w:szCs w:val="21"/>
        </w:rPr>
        <w:t>1</w:t>
      </w:r>
      <w:r w:rsidR="00987731" w:rsidRPr="00F16BDE">
        <w:rPr>
          <w:rFonts w:hint="eastAsia"/>
          <w:szCs w:val="21"/>
        </w:rPr>
        <w:t>日</w:t>
      </w:r>
      <w:r w:rsidR="00D56F55">
        <w:rPr>
          <w:rFonts w:hint="eastAsia"/>
          <w:szCs w:val="21"/>
        </w:rPr>
        <w:t>（火</w:t>
      </w:r>
      <w:r w:rsidR="00E54A6E" w:rsidRPr="00F16BDE">
        <w:rPr>
          <w:rFonts w:hint="eastAsia"/>
          <w:szCs w:val="21"/>
        </w:rPr>
        <w:t>）</w:t>
      </w:r>
      <w:r w:rsidR="00987731" w:rsidRPr="00F16BDE">
        <w:rPr>
          <w:rFonts w:hint="eastAsia"/>
          <w:szCs w:val="21"/>
        </w:rPr>
        <w:tab/>
      </w:r>
      <w:r w:rsidR="00987731" w:rsidRPr="00F16BDE">
        <w:rPr>
          <w:rFonts w:hint="eastAsia"/>
          <w:color w:val="FF0000"/>
          <w:szCs w:val="21"/>
        </w:rPr>
        <w:tab/>
      </w:r>
      <w:r w:rsidR="00987731" w:rsidRPr="00F16BDE">
        <w:rPr>
          <w:rFonts w:hint="eastAsia"/>
          <w:color w:val="FF0000"/>
          <w:szCs w:val="21"/>
        </w:rPr>
        <w:tab/>
      </w:r>
      <w:r w:rsidR="008221A2" w:rsidRPr="00F16BDE">
        <w:rPr>
          <w:rFonts w:hint="eastAsia"/>
          <w:color w:val="FF0000"/>
          <w:szCs w:val="21"/>
        </w:rPr>
        <w:tab/>
      </w:r>
      <w:r w:rsidR="00DD7DF0" w:rsidRPr="00F16BDE">
        <w:rPr>
          <w:color w:val="FF0000"/>
          <w:szCs w:val="21"/>
        </w:rPr>
        <w:t xml:space="preserve">     </w:t>
      </w:r>
      <w:r w:rsidR="00987731" w:rsidRPr="00F16BDE">
        <w:rPr>
          <w:rFonts w:hint="eastAsia"/>
          <w:szCs w:val="21"/>
        </w:rPr>
        <w:t>指定管理開始</w:t>
      </w:r>
    </w:p>
    <w:p w14:paraId="3D5B3E0A" w14:textId="77777777" w:rsidR="0005662E" w:rsidRPr="00CE7AEE" w:rsidRDefault="0005662E" w:rsidP="0005662E">
      <w:pPr>
        <w:rPr>
          <w:color w:val="FF0000"/>
          <w:szCs w:val="21"/>
        </w:rPr>
      </w:pPr>
    </w:p>
    <w:p w14:paraId="7067D7D4" w14:textId="77777777" w:rsidR="00083BDE" w:rsidRPr="00CE7AEE" w:rsidRDefault="00083BDE" w:rsidP="005D6F62">
      <w:pPr>
        <w:rPr>
          <w:b/>
          <w:color w:val="FF0000"/>
        </w:rPr>
        <w:sectPr w:rsidR="00083BDE" w:rsidRPr="00CE7AEE">
          <w:pgSz w:w="11906" w:h="16838"/>
          <w:pgMar w:top="1985" w:right="1701" w:bottom="1701" w:left="1701" w:header="851" w:footer="992" w:gutter="0"/>
          <w:cols w:space="425"/>
          <w:docGrid w:type="lines" w:linePitch="360"/>
        </w:sectPr>
      </w:pPr>
    </w:p>
    <w:p w14:paraId="5ACFC3D2" w14:textId="77777777" w:rsidR="00481BFA" w:rsidRDefault="00481BFA" w:rsidP="00481BFA">
      <w:pPr>
        <w:rPr>
          <w:b/>
        </w:rPr>
      </w:pPr>
      <w:r>
        <w:rPr>
          <w:rFonts w:hint="eastAsia"/>
          <w:b/>
        </w:rPr>
        <w:lastRenderedPageBreak/>
        <w:t>１　指定管理制度の趣旨</w:t>
      </w:r>
    </w:p>
    <w:p w14:paraId="6F982707" w14:textId="537D9229" w:rsidR="00481BFA" w:rsidRDefault="0010611B" w:rsidP="00481BFA">
      <w:pPr>
        <w:spacing w:line="276" w:lineRule="auto"/>
        <w:ind w:firstLineChars="100" w:firstLine="210"/>
      </w:pPr>
      <w:r>
        <w:rPr>
          <w:rFonts w:ascii="ＭＳ 明朝" w:hAnsi="ＭＳ 明朝" w:hint="eastAsia"/>
        </w:rPr>
        <w:t>平成１５年９</w:t>
      </w:r>
      <w:r w:rsidR="00481BFA">
        <w:rPr>
          <w:rFonts w:ascii="ＭＳ 明朝" w:hAnsi="ＭＳ 明朝" w:hint="eastAsia"/>
        </w:rPr>
        <w:t>月に地</w:t>
      </w:r>
      <w:r w:rsidR="00481BFA">
        <w:rPr>
          <w:rFonts w:hint="eastAsia"/>
        </w:rPr>
        <w:t>方自治法が一部改正され</w:t>
      </w:r>
      <w:r w:rsidR="00821710">
        <w:rPr>
          <w:rFonts w:hint="eastAsia"/>
        </w:rPr>
        <w:t>，</w:t>
      </w:r>
      <w:r w:rsidR="00481BFA">
        <w:rPr>
          <w:rFonts w:hint="eastAsia"/>
        </w:rPr>
        <w:t>「公の施設」の管理について</w:t>
      </w:r>
      <w:r w:rsidR="00821710">
        <w:rPr>
          <w:rFonts w:hint="eastAsia"/>
        </w:rPr>
        <w:t>，</w:t>
      </w:r>
      <w:r w:rsidR="00481BFA">
        <w:rPr>
          <w:rFonts w:hint="eastAsia"/>
        </w:rPr>
        <w:t>民間の能力を活用することにより住民サービスの一層の向上と経費の節減を図るため</w:t>
      </w:r>
      <w:r w:rsidR="00821710">
        <w:rPr>
          <w:rFonts w:hint="eastAsia"/>
        </w:rPr>
        <w:t>，</w:t>
      </w:r>
      <w:r w:rsidR="00481BFA">
        <w:rPr>
          <w:rFonts w:hint="eastAsia"/>
        </w:rPr>
        <w:t>指定管理者制度が導入されました。</w:t>
      </w:r>
    </w:p>
    <w:p w14:paraId="3B1E2C48" w14:textId="71AC56E8" w:rsidR="00481BFA" w:rsidRDefault="00481BFA" w:rsidP="00481BFA">
      <w:pPr>
        <w:spacing w:line="276" w:lineRule="auto"/>
        <w:ind w:firstLineChars="100" w:firstLine="210"/>
      </w:pPr>
      <w:r>
        <w:rPr>
          <w:rFonts w:hint="eastAsia"/>
        </w:rPr>
        <w:t>当該制度により</w:t>
      </w:r>
      <w:r w:rsidR="00821710">
        <w:rPr>
          <w:rFonts w:hint="eastAsia"/>
        </w:rPr>
        <w:t>，</w:t>
      </w:r>
      <w:r>
        <w:rPr>
          <w:rFonts w:hint="eastAsia"/>
        </w:rPr>
        <w:t>民間事業者等も議会の議決を経て「公の施設」の管理を行う指定管理者となることができるようになりました。</w:t>
      </w:r>
    </w:p>
    <w:p w14:paraId="0F95A000" w14:textId="47CC6AD7" w:rsidR="00481BFA" w:rsidRDefault="00263655" w:rsidP="00481BFA">
      <w:pPr>
        <w:ind w:firstLineChars="100" w:firstLine="210"/>
      </w:pPr>
      <w:r>
        <w:rPr>
          <w:rFonts w:hint="eastAsia"/>
        </w:rPr>
        <w:t>本市では</w:t>
      </w:r>
      <w:r w:rsidR="00821710">
        <w:rPr>
          <w:rFonts w:hint="eastAsia"/>
        </w:rPr>
        <w:t>，</w:t>
      </w:r>
      <w:r>
        <w:rPr>
          <w:rFonts w:hint="eastAsia"/>
        </w:rPr>
        <w:t>次期の仙台市障害者就労支援</w:t>
      </w:r>
      <w:r w:rsidR="00481BFA">
        <w:rPr>
          <w:rFonts w:hint="eastAsia"/>
        </w:rPr>
        <w:t>センターの指定管理者の選定にあたり</w:t>
      </w:r>
      <w:r w:rsidR="00821710">
        <w:rPr>
          <w:rFonts w:hint="eastAsia"/>
        </w:rPr>
        <w:t>，</w:t>
      </w:r>
      <w:r w:rsidR="00481BFA">
        <w:rPr>
          <w:rFonts w:hint="eastAsia"/>
        </w:rPr>
        <w:t>広く事業者を公募し</w:t>
      </w:r>
      <w:r w:rsidR="00821710">
        <w:rPr>
          <w:rFonts w:hint="eastAsia"/>
        </w:rPr>
        <w:t>，</w:t>
      </w:r>
      <w:r w:rsidR="00481BFA">
        <w:rPr>
          <w:rFonts w:hint="eastAsia"/>
        </w:rPr>
        <w:t>運営管理と住民サービスの向上及び経費の節減について創意工夫のある提案を募集します。</w:t>
      </w:r>
    </w:p>
    <w:p w14:paraId="63AF6F16" w14:textId="5309FD1C" w:rsidR="00523FEC" w:rsidRDefault="00523FEC" w:rsidP="00481BFA">
      <w:pPr>
        <w:rPr>
          <w:b/>
        </w:rPr>
      </w:pPr>
    </w:p>
    <w:tbl>
      <w:tblPr>
        <w:tblStyle w:val="a3"/>
        <w:tblW w:w="0" w:type="auto"/>
        <w:tblInd w:w="250" w:type="dxa"/>
        <w:tblLook w:val="04A0" w:firstRow="1" w:lastRow="0" w:firstColumn="1" w:lastColumn="0" w:noHBand="0" w:noVBand="1"/>
      </w:tblPr>
      <w:tblGrid>
        <w:gridCol w:w="8363"/>
      </w:tblGrid>
      <w:tr w:rsidR="00481BFA" w14:paraId="3B0C18E9" w14:textId="77777777" w:rsidTr="00481BFA">
        <w:trPr>
          <w:trHeight w:val="2010"/>
        </w:trPr>
        <w:tc>
          <w:tcPr>
            <w:tcW w:w="8363" w:type="dxa"/>
            <w:tcBorders>
              <w:top w:val="dashed" w:sz="4" w:space="0" w:color="auto"/>
              <w:left w:val="dashed" w:sz="4" w:space="0" w:color="auto"/>
              <w:bottom w:val="dashed" w:sz="4" w:space="0" w:color="auto"/>
              <w:right w:val="dashed" w:sz="4" w:space="0" w:color="auto"/>
            </w:tcBorders>
          </w:tcPr>
          <w:p w14:paraId="5C4593A7" w14:textId="77777777" w:rsidR="00481BFA" w:rsidRDefault="00481BFA">
            <w:pPr>
              <w:spacing w:beforeLines="50" w:before="180" w:line="360" w:lineRule="auto"/>
              <w:rPr>
                <w:rFonts w:ascii="ＭＳ ゴシック" w:eastAsia="ＭＳ ゴシック" w:hAnsi="ＭＳ ゴシック"/>
                <w:sz w:val="20"/>
              </w:rPr>
            </w:pPr>
            <w:r>
              <w:rPr>
                <w:rFonts w:ascii="ＭＳ ゴシック" w:eastAsia="ＭＳ ゴシック" w:hAnsi="ＭＳ ゴシック" w:hint="eastAsia"/>
                <w:sz w:val="24"/>
              </w:rPr>
              <w:t>【</w:t>
            </w:r>
            <w:r>
              <w:rPr>
                <w:rFonts w:ascii="ＭＳ ゴシック" w:eastAsia="ＭＳ ゴシック" w:hAnsi="ＭＳ ゴシック" w:hint="eastAsia"/>
                <w:sz w:val="20"/>
              </w:rPr>
              <w:t>根拠法令】</w:t>
            </w:r>
          </w:p>
          <w:p w14:paraId="743E66C0" w14:textId="77777777" w:rsidR="00481BFA" w:rsidRDefault="00481BFA">
            <w:pPr>
              <w:spacing w:beforeLines="50" w:before="180" w:line="360" w:lineRule="auto"/>
              <w:rPr>
                <w:rFonts w:ascii="ＭＳ ゴシック" w:eastAsia="ＭＳ ゴシック" w:hAnsi="ＭＳ ゴシック"/>
                <w:sz w:val="20"/>
              </w:rPr>
            </w:pPr>
            <w:r>
              <w:rPr>
                <w:rFonts w:ascii="ＭＳ ゴシック" w:eastAsia="ＭＳ ゴシック" w:hAnsi="ＭＳ ゴシック" w:hint="eastAsia"/>
                <w:sz w:val="20"/>
              </w:rPr>
              <w:t>地方自治法</w:t>
            </w:r>
            <w:r>
              <w:rPr>
                <w:rFonts w:ascii="Century" w:eastAsia="ＭＳ 明朝" w:hAnsi="ＭＳ 明朝" w:cs="ＭＳ 明朝" w:hint="eastAsia"/>
                <w:kern w:val="0"/>
                <w:szCs w:val="21"/>
              </w:rPr>
              <w:t>（昭和二十二年法律第六十七号）</w:t>
            </w:r>
          </w:p>
          <w:p w14:paraId="18F8C1F9" w14:textId="0DE5596A" w:rsidR="00481BFA" w:rsidRDefault="00481BFA">
            <w:pPr>
              <w:ind w:firstLineChars="100" w:firstLine="200"/>
              <w:rPr>
                <w:rFonts w:ascii="ＭＳ 明朝" w:hAnsi="ＭＳ 明朝"/>
                <w:sz w:val="20"/>
              </w:rPr>
            </w:pPr>
            <w:r>
              <w:rPr>
                <w:rFonts w:ascii="ＭＳ 明朝" w:hAnsi="ＭＳ 明朝" w:hint="eastAsia"/>
                <w:sz w:val="20"/>
              </w:rPr>
              <w:t>第２４４条の２　（第１</w:t>
            </w:r>
            <w:r w:rsidR="00821710">
              <w:rPr>
                <w:rFonts w:ascii="ＭＳ 明朝" w:hAnsi="ＭＳ 明朝" w:hint="eastAsia"/>
                <w:sz w:val="20"/>
              </w:rPr>
              <w:t>，</w:t>
            </w:r>
            <w:r>
              <w:rPr>
                <w:rFonts w:ascii="ＭＳ 明朝" w:hAnsi="ＭＳ 明朝" w:hint="eastAsia"/>
                <w:sz w:val="20"/>
              </w:rPr>
              <w:t>２項省略）</w:t>
            </w:r>
          </w:p>
          <w:p w14:paraId="1A36286E" w14:textId="57AC833A" w:rsidR="00481BFA" w:rsidRDefault="00481BFA">
            <w:pPr>
              <w:ind w:leftChars="100" w:left="410" w:hangingChars="100" w:hanging="200"/>
              <w:rPr>
                <w:sz w:val="20"/>
              </w:rPr>
            </w:pPr>
            <w:r>
              <w:rPr>
                <w:rFonts w:ascii="ＭＳ 明朝" w:eastAsia="ＭＳ 明朝" w:hAnsi="ＭＳ 明朝" w:cs="ＭＳ 明朝" w:hint="eastAsia"/>
                <w:sz w:val="20"/>
              </w:rPr>
              <w:t>３　普通地方公共団体は</w:t>
            </w:r>
            <w:r w:rsidR="00821710">
              <w:rPr>
                <w:rFonts w:ascii="ＭＳ 明朝" w:eastAsia="ＭＳ 明朝" w:hAnsi="ＭＳ 明朝" w:cs="ＭＳ 明朝" w:hint="eastAsia"/>
                <w:sz w:val="20"/>
              </w:rPr>
              <w:t>，</w:t>
            </w:r>
            <w:r>
              <w:rPr>
                <w:rFonts w:ascii="ＭＳ 明朝" w:eastAsia="ＭＳ 明朝" w:hAnsi="ＭＳ 明朝" w:cs="ＭＳ 明朝" w:hint="eastAsia"/>
                <w:sz w:val="20"/>
              </w:rPr>
              <w:t>公の施設の設置の目的を効果的に達成するため必要があると認めるときは</w:t>
            </w:r>
            <w:r w:rsidR="00821710">
              <w:rPr>
                <w:rFonts w:ascii="ＭＳ 明朝" w:eastAsia="ＭＳ 明朝" w:hAnsi="ＭＳ 明朝" w:cs="ＭＳ 明朝" w:hint="eastAsia"/>
                <w:sz w:val="20"/>
              </w:rPr>
              <w:t>，</w:t>
            </w:r>
            <w:r>
              <w:rPr>
                <w:rFonts w:ascii="ＭＳ 明朝" w:eastAsia="ＭＳ 明朝" w:hAnsi="ＭＳ 明朝" w:cs="ＭＳ 明朝" w:hint="eastAsia"/>
                <w:sz w:val="20"/>
              </w:rPr>
              <w:t>条例の定めるところにより</w:t>
            </w:r>
            <w:r w:rsidR="00821710">
              <w:rPr>
                <w:rFonts w:ascii="ＭＳ 明朝" w:eastAsia="ＭＳ 明朝" w:hAnsi="ＭＳ 明朝" w:cs="ＭＳ 明朝" w:hint="eastAsia"/>
                <w:sz w:val="20"/>
              </w:rPr>
              <w:t>，</w:t>
            </w:r>
            <w:r>
              <w:rPr>
                <w:rFonts w:ascii="ＭＳ 明朝" w:eastAsia="ＭＳ 明朝" w:hAnsi="ＭＳ 明朝" w:cs="ＭＳ 明朝" w:hint="eastAsia"/>
                <w:sz w:val="20"/>
              </w:rPr>
              <w:t>法人その他の団体であって当該普通地方公共団体が指定するものに</w:t>
            </w:r>
            <w:r w:rsidR="00821710">
              <w:rPr>
                <w:rFonts w:ascii="ＭＳ 明朝" w:eastAsia="ＭＳ 明朝" w:hAnsi="ＭＳ 明朝" w:cs="ＭＳ 明朝" w:hint="eastAsia"/>
                <w:sz w:val="20"/>
              </w:rPr>
              <w:t>，</w:t>
            </w:r>
            <w:r>
              <w:rPr>
                <w:rFonts w:ascii="ＭＳ 明朝" w:eastAsia="ＭＳ 明朝" w:hAnsi="ＭＳ 明朝" w:cs="ＭＳ 明朝" w:hint="eastAsia"/>
                <w:sz w:val="20"/>
              </w:rPr>
              <w:t>当該公の施設の管理を行わせることができる</w:t>
            </w:r>
            <w:r>
              <w:rPr>
                <w:rFonts w:hint="eastAsia"/>
                <w:sz w:val="20"/>
              </w:rPr>
              <w:t>。</w:t>
            </w:r>
          </w:p>
          <w:p w14:paraId="2AB9B591" w14:textId="216251F9" w:rsidR="00481BFA" w:rsidRDefault="00EC05EB">
            <w:pPr>
              <w:spacing w:beforeLines="50" w:before="180" w:line="276" w:lineRule="auto"/>
              <w:rPr>
                <w:rFonts w:eastAsia="ＭＳ ゴシック"/>
                <w:sz w:val="20"/>
              </w:rPr>
            </w:pPr>
            <w:r>
              <w:rPr>
                <w:rFonts w:eastAsia="ＭＳ ゴシック" w:hint="eastAsia"/>
                <w:sz w:val="20"/>
              </w:rPr>
              <w:t>仙台市障害者就労</w:t>
            </w:r>
            <w:r w:rsidR="00411AFE">
              <w:rPr>
                <w:rFonts w:eastAsia="ＭＳ ゴシック" w:hint="eastAsia"/>
                <w:sz w:val="20"/>
              </w:rPr>
              <w:t>センター</w:t>
            </w:r>
            <w:r w:rsidR="00481BFA">
              <w:rPr>
                <w:rFonts w:eastAsia="ＭＳ ゴシック" w:hint="eastAsia"/>
                <w:sz w:val="20"/>
              </w:rPr>
              <w:t>条例</w:t>
            </w:r>
            <w:r>
              <w:rPr>
                <w:rFonts w:ascii="ＭＳ 明朝" w:eastAsia="ＭＳ 明朝" w:hAnsi="ＭＳ 明朝" w:cs="ＭＳ 明朝" w:hint="eastAsia"/>
              </w:rPr>
              <w:t>（平成</w:t>
            </w:r>
            <w:r w:rsidRPr="00EC05EB">
              <w:rPr>
                <w:rFonts w:ascii="Century" w:eastAsia="ＭＳ 明朝" w:hAnsi="Century" w:cs="ＭＳ 明朝"/>
              </w:rPr>
              <w:t>12</w:t>
            </w:r>
            <w:r w:rsidR="00481BFA">
              <w:rPr>
                <w:rFonts w:ascii="ＭＳ 明朝" w:eastAsia="ＭＳ 明朝" w:hAnsi="ＭＳ 明朝" w:cs="ＭＳ 明朝" w:hint="eastAsia"/>
              </w:rPr>
              <w:t>年仙台市条例第</w:t>
            </w:r>
            <w:r>
              <w:rPr>
                <w:rFonts w:eastAsia="ＭＳ 明朝" w:cs="ＭＳ 明朝" w:hint="eastAsia"/>
              </w:rPr>
              <w:t>71</w:t>
            </w:r>
            <w:r w:rsidR="00481BFA">
              <w:rPr>
                <w:rFonts w:ascii="ＭＳ 明朝" w:eastAsia="ＭＳ 明朝" w:hAnsi="ＭＳ 明朝" w:cs="ＭＳ 明朝" w:hint="eastAsia"/>
              </w:rPr>
              <w:t>号</w:t>
            </w:r>
            <w:r w:rsidR="00481BFA">
              <w:rPr>
                <w:rFonts w:hint="eastAsia"/>
              </w:rPr>
              <w:t>）</w:t>
            </w:r>
          </w:p>
          <w:p w14:paraId="31773898" w14:textId="77777777" w:rsidR="00481BFA" w:rsidRDefault="00481BFA">
            <w:pPr>
              <w:ind w:firstLineChars="100" w:firstLine="200"/>
              <w:rPr>
                <w:rFonts w:ascii="ＭＳ 明朝" w:hAnsi="ＭＳ 明朝"/>
                <w:sz w:val="20"/>
              </w:rPr>
            </w:pPr>
            <w:r>
              <w:rPr>
                <w:rFonts w:ascii="ＭＳ 明朝" w:hAnsi="ＭＳ 明朝" w:hint="eastAsia"/>
                <w:sz w:val="20"/>
              </w:rPr>
              <w:t>（指定管理者）</w:t>
            </w:r>
          </w:p>
          <w:p w14:paraId="45C2EC8B" w14:textId="328B81AF" w:rsidR="00481BFA" w:rsidRDefault="00B74BE3">
            <w:pPr>
              <w:autoSpaceDE w:val="0"/>
              <w:autoSpaceDN w:val="0"/>
              <w:adjustRightInd w:val="0"/>
              <w:ind w:leftChars="100" w:left="410" w:hangingChars="100" w:hanging="200"/>
              <w:rPr>
                <w:rFonts w:ascii="Century" w:eastAsia="ＭＳ 明朝" w:hAnsi="ＭＳ 明朝" w:cs="ＭＳ 明朝"/>
                <w:kern w:val="0"/>
                <w:szCs w:val="21"/>
              </w:rPr>
            </w:pPr>
            <w:r>
              <w:rPr>
                <w:rFonts w:ascii="ＭＳ 明朝" w:hAnsi="ＭＳ 明朝" w:hint="eastAsia"/>
                <w:sz w:val="20"/>
              </w:rPr>
              <w:t>第５</w:t>
            </w:r>
            <w:r w:rsidR="00481BFA">
              <w:rPr>
                <w:rFonts w:ascii="ＭＳ 明朝" w:hAnsi="ＭＳ 明朝" w:hint="eastAsia"/>
                <w:sz w:val="20"/>
              </w:rPr>
              <w:t xml:space="preserve">条　</w:t>
            </w:r>
            <w:r w:rsidR="00481BFA">
              <w:rPr>
                <w:rFonts w:ascii="Century" w:eastAsia="ＭＳ 明朝" w:hAnsi="ＭＳ 明朝" w:cs="ＭＳ 明朝" w:hint="eastAsia"/>
                <w:kern w:val="0"/>
                <w:szCs w:val="21"/>
              </w:rPr>
              <w:t>市長は</w:t>
            </w:r>
            <w:r w:rsidR="00821710">
              <w:rPr>
                <w:rFonts w:ascii="Century" w:eastAsia="ＭＳ 明朝" w:hAnsi="ＭＳ 明朝" w:cs="ＭＳ 明朝" w:hint="eastAsia"/>
                <w:kern w:val="0"/>
                <w:szCs w:val="21"/>
              </w:rPr>
              <w:t>，</w:t>
            </w:r>
            <w:r w:rsidR="00481BFA">
              <w:rPr>
                <w:rFonts w:ascii="Century" w:eastAsia="ＭＳ 明朝" w:hAnsi="ＭＳ 明朝" w:cs="ＭＳ 明朝" w:hint="eastAsia"/>
                <w:kern w:val="0"/>
                <w:szCs w:val="21"/>
              </w:rPr>
              <w:t>センターの管理運営上必要と認めるときは</w:t>
            </w:r>
            <w:r w:rsidR="00821710">
              <w:rPr>
                <w:rFonts w:ascii="Century" w:eastAsia="ＭＳ 明朝" w:hAnsi="ＭＳ 明朝" w:cs="ＭＳ 明朝" w:hint="eastAsia"/>
                <w:kern w:val="0"/>
                <w:szCs w:val="21"/>
              </w:rPr>
              <w:t>，</w:t>
            </w:r>
            <w:r w:rsidR="00481BFA">
              <w:rPr>
                <w:rFonts w:ascii="Century" w:eastAsia="ＭＳ 明朝" w:hAnsi="ＭＳ 明朝" w:cs="ＭＳ 明朝" w:hint="eastAsia"/>
                <w:kern w:val="0"/>
                <w:szCs w:val="21"/>
              </w:rPr>
              <w:t>地方自治法（昭和二十二年法律第六十七号）第二百四十四条の二第三項に規定する指定管理者（以下「指定管理者」という。）にセンターの管理を行わせることができる。</w:t>
            </w:r>
          </w:p>
          <w:p w14:paraId="61F97BB7" w14:textId="77777777" w:rsidR="00481BFA" w:rsidRDefault="00481BFA" w:rsidP="00523FEC">
            <w:pPr>
              <w:autoSpaceDE w:val="0"/>
              <w:autoSpaceDN w:val="0"/>
              <w:adjustRightInd w:val="0"/>
              <w:ind w:leftChars="100" w:left="421" w:hangingChars="100" w:hanging="211"/>
              <w:rPr>
                <w:b/>
              </w:rPr>
            </w:pPr>
          </w:p>
        </w:tc>
      </w:tr>
    </w:tbl>
    <w:p w14:paraId="5A247F08" w14:textId="77777777" w:rsidR="00481BFA" w:rsidRDefault="00481BFA" w:rsidP="005D6F62">
      <w:pPr>
        <w:rPr>
          <w:b/>
        </w:rPr>
      </w:pPr>
    </w:p>
    <w:p w14:paraId="7E3FE683" w14:textId="77777777" w:rsidR="005D6F62" w:rsidRPr="00ED4A72" w:rsidRDefault="00F841ED" w:rsidP="005D6F62">
      <w:pPr>
        <w:rPr>
          <w:b/>
        </w:rPr>
      </w:pPr>
      <w:r>
        <w:rPr>
          <w:rFonts w:hint="eastAsia"/>
          <w:b/>
        </w:rPr>
        <w:t>２</w:t>
      </w:r>
      <w:r w:rsidR="005D6F62" w:rsidRPr="00ED4A72">
        <w:rPr>
          <w:rFonts w:hint="eastAsia"/>
          <w:b/>
        </w:rPr>
        <w:t xml:space="preserve">　施設の概要</w:t>
      </w:r>
    </w:p>
    <w:p w14:paraId="747B30EA" w14:textId="69388DF4" w:rsidR="0013481E" w:rsidRDefault="00FE4120" w:rsidP="00F26D50">
      <w:pPr>
        <w:ind w:left="210" w:hangingChars="100" w:hanging="210"/>
      </w:pPr>
      <w:r w:rsidRPr="00ED4A72">
        <w:rPr>
          <w:rFonts w:hint="eastAsia"/>
        </w:rPr>
        <w:t xml:space="preserve">　　</w:t>
      </w:r>
      <w:r w:rsidR="000B21B5" w:rsidRPr="001950C6">
        <w:rPr>
          <w:rFonts w:hint="eastAsia"/>
        </w:rPr>
        <w:t>仙台市障害者就労支援センター</w:t>
      </w:r>
      <w:r w:rsidR="000B21B5" w:rsidRPr="001950C6">
        <w:rPr>
          <w:rFonts w:hint="eastAsia"/>
        </w:rPr>
        <w:t>(</w:t>
      </w:r>
      <w:r w:rsidR="000B21B5" w:rsidRPr="001950C6">
        <w:rPr>
          <w:rFonts w:hint="eastAsia"/>
        </w:rPr>
        <w:t>以下「センター」という。</w:t>
      </w:r>
      <w:r w:rsidR="000B21B5" w:rsidRPr="001950C6">
        <w:rPr>
          <w:rFonts w:hint="eastAsia"/>
        </w:rPr>
        <w:t>)</w:t>
      </w:r>
      <w:r w:rsidR="000B21B5" w:rsidRPr="001950C6">
        <w:rPr>
          <w:rFonts w:hint="eastAsia"/>
        </w:rPr>
        <w:t>は，障害者（障害者基本法（昭和</w:t>
      </w:r>
      <w:r w:rsidR="000B21B5" w:rsidRPr="001950C6">
        <w:rPr>
          <w:rFonts w:hint="eastAsia"/>
        </w:rPr>
        <w:t>45</w:t>
      </w:r>
      <w:r w:rsidR="000B21B5" w:rsidRPr="001950C6">
        <w:rPr>
          <w:rFonts w:hint="eastAsia"/>
        </w:rPr>
        <w:t>年法律第</w:t>
      </w:r>
      <w:r w:rsidR="000B21B5" w:rsidRPr="001950C6">
        <w:rPr>
          <w:rFonts w:hint="eastAsia"/>
        </w:rPr>
        <w:t>84</w:t>
      </w:r>
      <w:r w:rsidR="000B21B5" w:rsidRPr="001950C6">
        <w:rPr>
          <w:rFonts w:hint="eastAsia"/>
        </w:rPr>
        <w:t>号）第</w:t>
      </w:r>
      <w:r w:rsidR="000B21B5">
        <w:rPr>
          <w:rFonts w:hint="eastAsia"/>
        </w:rPr>
        <w:t>2</w:t>
      </w:r>
      <w:r w:rsidR="000B21B5" w:rsidRPr="001950C6">
        <w:rPr>
          <w:rFonts w:hint="eastAsia"/>
        </w:rPr>
        <w:t>条に規定する障害者をいう。以下同じ。）の就労に係る相談，援助，啓発等を行うことにより，障害者の就労を総合的に支援し，もって障害者の雇用の促進及びその職業の安定に資することを目的として</w:t>
      </w:r>
      <w:r w:rsidR="000B21B5">
        <w:rPr>
          <w:rFonts w:hint="eastAsia"/>
        </w:rPr>
        <w:t>設置</w:t>
      </w:r>
      <w:r w:rsidR="000B21B5" w:rsidRPr="001950C6">
        <w:rPr>
          <w:rFonts w:hint="eastAsia"/>
        </w:rPr>
        <w:t>した施設です。</w:t>
      </w:r>
    </w:p>
    <w:p w14:paraId="50B4C8C4" w14:textId="50D9D4EB" w:rsidR="00F16BDE" w:rsidRDefault="00F16BDE" w:rsidP="000B21B5"/>
    <w:tbl>
      <w:tblPr>
        <w:tblStyle w:val="a3"/>
        <w:tblW w:w="0" w:type="auto"/>
        <w:tblInd w:w="250" w:type="dxa"/>
        <w:tblLook w:val="04A0" w:firstRow="1" w:lastRow="0" w:firstColumn="1" w:lastColumn="0" w:noHBand="0" w:noVBand="1"/>
      </w:tblPr>
      <w:tblGrid>
        <w:gridCol w:w="1276"/>
        <w:gridCol w:w="7176"/>
      </w:tblGrid>
      <w:tr w:rsidR="000B21B5" w:rsidRPr="002E5F5A" w14:paraId="27605E2B" w14:textId="77777777" w:rsidTr="000B21B5">
        <w:tc>
          <w:tcPr>
            <w:tcW w:w="1276" w:type="dxa"/>
          </w:tcPr>
          <w:p w14:paraId="51ECF1D3" w14:textId="77777777" w:rsidR="000B21B5" w:rsidRPr="002E5F5A" w:rsidRDefault="000B21B5" w:rsidP="00130F24">
            <w:pPr>
              <w:autoSpaceDE w:val="0"/>
              <w:autoSpaceDN w:val="0"/>
              <w:rPr>
                <w:rFonts w:hAnsi="ＭＳ 明朝"/>
              </w:rPr>
            </w:pPr>
            <w:r w:rsidRPr="002E5F5A">
              <w:rPr>
                <w:rFonts w:hAnsi="ＭＳ 明朝" w:hint="eastAsia"/>
              </w:rPr>
              <w:t>名　　称</w:t>
            </w:r>
          </w:p>
        </w:tc>
        <w:tc>
          <w:tcPr>
            <w:tcW w:w="7176" w:type="dxa"/>
          </w:tcPr>
          <w:p w14:paraId="0A061BAC" w14:textId="77777777" w:rsidR="000B21B5" w:rsidRPr="002E5F5A" w:rsidRDefault="000B21B5" w:rsidP="00130F24">
            <w:pPr>
              <w:autoSpaceDE w:val="0"/>
              <w:autoSpaceDN w:val="0"/>
              <w:rPr>
                <w:rFonts w:hAnsi="ＭＳ 明朝"/>
              </w:rPr>
            </w:pPr>
            <w:r w:rsidRPr="002E5F5A">
              <w:rPr>
                <w:rFonts w:hAnsi="ＭＳ 明朝" w:hint="eastAsia"/>
              </w:rPr>
              <w:t>仙台市障害者就労支援センター（平成</w:t>
            </w:r>
            <w:r w:rsidRPr="002E5F5A">
              <w:rPr>
                <w:rFonts w:hAnsi="ＭＳ 明朝" w:hint="eastAsia"/>
              </w:rPr>
              <w:t>13</w:t>
            </w:r>
            <w:r w:rsidRPr="002E5F5A">
              <w:rPr>
                <w:rFonts w:hAnsi="ＭＳ 明朝" w:hint="eastAsia"/>
              </w:rPr>
              <w:t>年</w:t>
            </w:r>
            <w:r w:rsidRPr="002E5F5A">
              <w:rPr>
                <w:rFonts w:hAnsi="ＭＳ 明朝" w:hint="eastAsia"/>
              </w:rPr>
              <w:t>1</w:t>
            </w:r>
            <w:r w:rsidRPr="002E5F5A">
              <w:rPr>
                <w:rFonts w:hAnsi="ＭＳ 明朝" w:hint="eastAsia"/>
              </w:rPr>
              <w:t>月設置）</w:t>
            </w:r>
          </w:p>
        </w:tc>
      </w:tr>
      <w:tr w:rsidR="000B21B5" w:rsidRPr="002E5F5A" w14:paraId="242D81CA" w14:textId="77777777" w:rsidTr="000B21B5">
        <w:tc>
          <w:tcPr>
            <w:tcW w:w="1276" w:type="dxa"/>
          </w:tcPr>
          <w:p w14:paraId="37095271" w14:textId="77777777" w:rsidR="000B21B5" w:rsidRPr="002E5F5A" w:rsidRDefault="000B21B5" w:rsidP="00130F24">
            <w:pPr>
              <w:autoSpaceDE w:val="0"/>
              <w:autoSpaceDN w:val="0"/>
              <w:rPr>
                <w:rFonts w:hAnsi="ＭＳ 明朝"/>
              </w:rPr>
            </w:pPr>
            <w:r w:rsidRPr="002E5F5A">
              <w:rPr>
                <w:rFonts w:hAnsi="ＭＳ 明朝" w:hint="eastAsia"/>
              </w:rPr>
              <w:t>所</w:t>
            </w:r>
            <w:r w:rsidRPr="002E5F5A">
              <w:rPr>
                <w:rFonts w:hAnsi="ＭＳ 明朝" w:hint="eastAsia"/>
              </w:rPr>
              <w:t xml:space="preserve"> </w:t>
            </w:r>
            <w:r w:rsidRPr="002E5F5A">
              <w:rPr>
                <w:rFonts w:hAnsi="ＭＳ 明朝" w:hint="eastAsia"/>
              </w:rPr>
              <w:t>在</w:t>
            </w:r>
            <w:r w:rsidRPr="002E5F5A">
              <w:rPr>
                <w:rFonts w:hAnsi="ＭＳ 明朝" w:hint="eastAsia"/>
              </w:rPr>
              <w:t xml:space="preserve"> </w:t>
            </w:r>
            <w:r w:rsidRPr="002E5F5A">
              <w:rPr>
                <w:rFonts w:hAnsi="ＭＳ 明朝" w:hint="eastAsia"/>
              </w:rPr>
              <w:t>地</w:t>
            </w:r>
          </w:p>
        </w:tc>
        <w:tc>
          <w:tcPr>
            <w:tcW w:w="7176" w:type="dxa"/>
          </w:tcPr>
          <w:p w14:paraId="7BAC8314" w14:textId="77777777" w:rsidR="000B21B5" w:rsidRPr="002E5F5A" w:rsidRDefault="000B21B5" w:rsidP="00130F24">
            <w:pPr>
              <w:autoSpaceDE w:val="0"/>
              <w:autoSpaceDN w:val="0"/>
              <w:rPr>
                <w:rFonts w:hAnsi="ＭＳ 明朝"/>
              </w:rPr>
            </w:pPr>
            <w:r w:rsidRPr="002E5F5A">
              <w:rPr>
                <w:rFonts w:hAnsi="ＭＳ 明朝" w:hint="eastAsia"/>
              </w:rPr>
              <w:t>仙台市泉区泉中央二丁目</w:t>
            </w:r>
            <w:r w:rsidRPr="002E5F5A">
              <w:rPr>
                <w:rFonts w:hAnsi="ＭＳ 明朝" w:hint="eastAsia"/>
              </w:rPr>
              <w:t>1</w:t>
            </w:r>
            <w:r w:rsidRPr="002E5F5A">
              <w:rPr>
                <w:rFonts w:hAnsi="ＭＳ 明朝" w:hint="eastAsia"/>
              </w:rPr>
              <w:t>番地の</w:t>
            </w:r>
            <w:r w:rsidRPr="002E5F5A">
              <w:rPr>
                <w:rFonts w:hAnsi="ＭＳ 明朝" w:hint="eastAsia"/>
              </w:rPr>
              <w:t>1</w:t>
            </w:r>
            <w:r w:rsidRPr="002E5F5A">
              <w:rPr>
                <w:rFonts w:hAnsi="ＭＳ 明朝" w:hint="eastAsia"/>
              </w:rPr>
              <w:t xml:space="preserve">　泉区役所東庁舎</w:t>
            </w:r>
            <w:r w:rsidRPr="002E5F5A">
              <w:rPr>
                <w:rFonts w:hAnsi="ＭＳ 明朝" w:hint="eastAsia"/>
              </w:rPr>
              <w:t>5</w:t>
            </w:r>
            <w:r w:rsidRPr="002E5F5A">
              <w:rPr>
                <w:rFonts w:hAnsi="ＭＳ 明朝" w:hint="eastAsia"/>
              </w:rPr>
              <w:t>階</w:t>
            </w:r>
            <w:r>
              <w:rPr>
                <w:rFonts w:hAnsi="ＭＳ 明朝" w:hint="eastAsia"/>
              </w:rPr>
              <w:t xml:space="preserve">　※</w:t>
            </w:r>
          </w:p>
        </w:tc>
      </w:tr>
      <w:tr w:rsidR="000B21B5" w:rsidRPr="000666EA" w14:paraId="2D86DDE0" w14:textId="77777777" w:rsidTr="000B21B5">
        <w:tc>
          <w:tcPr>
            <w:tcW w:w="1276" w:type="dxa"/>
          </w:tcPr>
          <w:p w14:paraId="00D8EF0A" w14:textId="77777777" w:rsidR="000B21B5" w:rsidRPr="002E5F5A" w:rsidRDefault="000B21B5" w:rsidP="00130F24">
            <w:pPr>
              <w:autoSpaceDE w:val="0"/>
              <w:autoSpaceDN w:val="0"/>
              <w:rPr>
                <w:rFonts w:hAnsi="ＭＳ 明朝"/>
              </w:rPr>
            </w:pPr>
            <w:r w:rsidRPr="002E5F5A">
              <w:rPr>
                <w:rFonts w:hAnsi="ＭＳ 明朝" w:hint="eastAsia"/>
              </w:rPr>
              <w:t>建物構造</w:t>
            </w:r>
          </w:p>
        </w:tc>
        <w:tc>
          <w:tcPr>
            <w:tcW w:w="7176" w:type="dxa"/>
          </w:tcPr>
          <w:p w14:paraId="1D56FF25" w14:textId="77777777" w:rsidR="000B21B5" w:rsidRPr="000666EA" w:rsidRDefault="000B21B5" w:rsidP="00130F24">
            <w:pPr>
              <w:autoSpaceDE w:val="0"/>
              <w:autoSpaceDN w:val="0"/>
              <w:rPr>
                <w:rFonts w:hAnsi="ＭＳ 明朝"/>
              </w:rPr>
            </w:pPr>
            <w:r w:rsidRPr="002E5F5A">
              <w:rPr>
                <w:rFonts w:hAnsi="ＭＳ 明朝" w:hint="eastAsia"/>
              </w:rPr>
              <w:t>鉄骨鉄筋コンクリート造</w:t>
            </w:r>
            <w:r w:rsidRPr="002E5F5A">
              <w:rPr>
                <w:rFonts w:hAnsi="ＭＳ 明朝" w:hint="eastAsia"/>
              </w:rPr>
              <w:t>5</w:t>
            </w:r>
            <w:r w:rsidRPr="002E5F5A">
              <w:rPr>
                <w:rFonts w:hAnsi="ＭＳ 明朝" w:hint="eastAsia"/>
              </w:rPr>
              <w:t>階建てに入居</w:t>
            </w:r>
          </w:p>
        </w:tc>
      </w:tr>
      <w:tr w:rsidR="000B21B5" w:rsidRPr="002E5F5A" w14:paraId="401FD075" w14:textId="77777777" w:rsidTr="000B21B5">
        <w:tc>
          <w:tcPr>
            <w:tcW w:w="1276" w:type="dxa"/>
          </w:tcPr>
          <w:p w14:paraId="29FA9888" w14:textId="77777777" w:rsidR="000B21B5" w:rsidRPr="002E5F5A" w:rsidRDefault="000B21B5" w:rsidP="00130F24">
            <w:pPr>
              <w:autoSpaceDE w:val="0"/>
              <w:autoSpaceDN w:val="0"/>
              <w:rPr>
                <w:rFonts w:hAnsi="ＭＳ 明朝"/>
              </w:rPr>
            </w:pPr>
            <w:r w:rsidRPr="002E5F5A">
              <w:rPr>
                <w:rFonts w:hAnsi="ＭＳ 明朝" w:hint="eastAsia"/>
              </w:rPr>
              <w:lastRenderedPageBreak/>
              <w:t>面</w:t>
            </w:r>
            <w:r w:rsidRPr="002E5F5A">
              <w:rPr>
                <w:rFonts w:hAnsi="ＭＳ 明朝" w:hint="eastAsia"/>
              </w:rPr>
              <w:t xml:space="preserve">    </w:t>
            </w:r>
            <w:r w:rsidRPr="002E5F5A">
              <w:rPr>
                <w:rFonts w:hAnsi="ＭＳ 明朝" w:hint="eastAsia"/>
              </w:rPr>
              <w:t>積</w:t>
            </w:r>
          </w:p>
        </w:tc>
        <w:tc>
          <w:tcPr>
            <w:tcW w:w="7176" w:type="dxa"/>
          </w:tcPr>
          <w:p w14:paraId="0DBA5371" w14:textId="77777777" w:rsidR="000B21B5" w:rsidRPr="002E5F5A" w:rsidRDefault="000B21B5" w:rsidP="00130F24">
            <w:pPr>
              <w:autoSpaceDE w:val="0"/>
              <w:autoSpaceDN w:val="0"/>
              <w:rPr>
                <w:rFonts w:hAnsi="ＭＳ 明朝"/>
              </w:rPr>
            </w:pPr>
            <w:r w:rsidRPr="002E5F5A">
              <w:rPr>
                <w:rFonts w:hAnsi="ＭＳ 明朝" w:hint="eastAsia"/>
              </w:rPr>
              <w:t xml:space="preserve">専有面積　</w:t>
            </w:r>
            <w:r w:rsidRPr="002E5F5A">
              <w:rPr>
                <w:rFonts w:hAnsi="ＭＳ 明朝" w:hint="eastAsia"/>
              </w:rPr>
              <w:t>157</w:t>
            </w:r>
            <w:r w:rsidRPr="002E5F5A">
              <w:rPr>
                <w:rFonts w:hAnsi="ＭＳ 明朝" w:hint="eastAsia"/>
              </w:rPr>
              <w:t>㎡</w:t>
            </w:r>
          </w:p>
        </w:tc>
      </w:tr>
      <w:tr w:rsidR="000B21B5" w:rsidRPr="002E5F5A" w14:paraId="7CFE2D90" w14:textId="77777777" w:rsidTr="000B21B5">
        <w:tc>
          <w:tcPr>
            <w:tcW w:w="1276" w:type="dxa"/>
          </w:tcPr>
          <w:p w14:paraId="1F8CF5C1" w14:textId="77777777" w:rsidR="000B21B5" w:rsidRPr="002E5F5A" w:rsidRDefault="000B21B5" w:rsidP="00130F24">
            <w:pPr>
              <w:autoSpaceDE w:val="0"/>
              <w:autoSpaceDN w:val="0"/>
              <w:rPr>
                <w:rFonts w:hAnsi="ＭＳ 明朝"/>
              </w:rPr>
            </w:pPr>
            <w:r w:rsidRPr="002E5F5A">
              <w:rPr>
                <w:rFonts w:hAnsi="ＭＳ 明朝" w:hint="eastAsia"/>
              </w:rPr>
              <w:t>施設内容</w:t>
            </w:r>
          </w:p>
        </w:tc>
        <w:tc>
          <w:tcPr>
            <w:tcW w:w="7176" w:type="dxa"/>
          </w:tcPr>
          <w:p w14:paraId="7DBCB5CA" w14:textId="77777777" w:rsidR="000B21B5" w:rsidRDefault="000B21B5" w:rsidP="00130F24">
            <w:pPr>
              <w:autoSpaceDE w:val="0"/>
              <w:autoSpaceDN w:val="0"/>
              <w:rPr>
                <w:rFonts w:hAnsi="ＭＳ 明朝"/>
              </w:rPr>
            </w:pPr>
            <w:r w:rsidRPr="002E5F5A">
              <w:rPr>
                <w:rFonts w:hAnsi="ＭＳ 明朝" w:hint="eastAsia"/>
              </w:rPr>
              <w:t>相談カウンター，情報提供</w:t>
            </w:r>
            <w:r w:rsidRPr="002E5F5A">
              <w:rPr>
                <w:rFonts w:hAnsi="ＭＳ 明朝" w:hint="eastAsia"/>
              </w:rPr>
              <w:t>(</w:t>
            </w:r>
            <w:r w:rsidRPr="002E5F5A">
              <w:rPr>
                <w:rFonts w:hAnsi="ＭＳ 明朝" w:hint="eastAsia"/>
              </w:rPr>
              <w:t>資料閲覧</w:t>
            </w:r>
            <w:r w:rsidRPr="002E5F5A">
              <w:rPr>
                <w:rFonts w:hAnsi="ＭＳ 明朝" w:hint="eastAsia"/>
              </w:rPr>
              <w:t>)</w:t>
            </w:r>
            <w:r w:rsidRPr="002E5F5A">
              <w:rPr>
                <w:rFonts w:hAnsi="ＭＳ 明朝" w:hint="eastAsia"/>
              </w:rPr>
              <w:t>スペース，事務スペース，応接コーナー</w:t>
            </w:r>
          </w:p>
          <w:p w14:paraId="4B970DED" w14:textId="77777777" w:rsidR="000B21B5" w:rsidRPr="002E5F5A" w:rsidRDefault="000B21B5" w:rsidP="00130F24">
            <w:pPr>
              <w:autoSpaceDE w:val="0"/>
              <w:autoSpaceDN w:val="0"/>
              <w:rPr>
                <w:rFonts w:hAnsi="ＭＳ 明朝"/>
              </w:rPr>
            </w:pPr>
            <w:r>
              <w:rPr>
                <w:rFonts w:hint="eastAsia"/>
              </w:rPr>
              <w:t>（</w:t>
            </w:r>
            <w:r w:rsidRPr="001950C6">
              <w:rPr>
                <w:rFonts w:hint="eastAsia"/>
              </w:rPr>
              <w:t>平面図は</w:t>
            </w:r>
            <w:r w:rsidRPr="001950C6">
              <w:rPr>
                <w:rFonts w:ascii="ＭＳ ゴシック" w:eastAsia="ＭＳ ゴシック" w:hint="eastAsia"/>
              </w:rPr>
              <w:t>別記</w:t>
            </w:r>
            <w:r>
              <w:rPr>
                <w:rFonts w:ascii="ＭＳ ゴシック" w:eastAsia="ＭＳ ゴシック" w:hint="eastAsia"/>
              </w:rPr>
              <w:t>1</w:t>
            </w:r>
            <w:r w:rsidRPr="001950C6">
              <w:rPr>
                <w:rFonts w:ascii="ＭＳ ゴシック" w:eastAsia="ＭＳ ゴシック" w:hint="eastAsia"/>
              </w:rPr>
              <w:t>「仙台市障害者就労支援センター平面図等」</w:t>
            </w:r>
            <w:r w:rsidRPr="001950C6">
              <w:rPr>
                <w:rFonts w:hint="eastAsia"/>
              </w:rPr>
              <w:t>のとおり</w:t>
            </w:r>
            <w:r>
              <w:rPr>
                <w:rFonts w:hint="eastAsia"/>
              </w:rPr>
              <w:t>）</w:t>
            </w:r>
          </w:p>
        </w:tc>
      </w:tr>
    </w:tbl>
    <w:p w14:paraId="74827605" w14:textId="3C66B1BB" w:rsidR="000B21B5" w:rsidRPr="00AE210B" w:rsidRDefault="000B21B5" w:rsidP="004A29B6">
      <w:pPr>
        <w:ind w:left="180" w:hangingChars="100" w:hanging="180"/>
        <w:rPr>
          <w:color w:val="FF0000"/>
          <w:sz w:val="18"/>
          <w:szCs w:val="18"/>
        </w:rPr>
      </w:pPr>
      <w:r w:rsidRPr="00AE210B">
        <w:rPr>
          <w:rFonts w:hint="eastAsia"/>
          <w:sz w:val="18"/>
          <w:szCs w:val="18"/>
        </w:rPr>
        <w:t>※泉区役所庁舎の建て替えに伴い</w:t>
      </w:r>
      <w:r w:rsidR="00821710" w:rsidRPr="00AE210B">
        <w:rPr>
          <w:rFonts w:hint="eastAsia"/>
          <w:sz w:val="18"/>
          <w:szCs w:val="18"/>
        </w:rPr>
        <w:t>，</w:t>
      </w:r>
      <w:r w:rsidR="001E58F1" w:rsidRPr="00AE210B">
        <w:rPr>
          <w:rFonts w:hint="eastAsia"/>
          <w:sz w:val="18"/>
          <w:szCs w:val="18"/>
        </w:rPr>
        <w:t>令和８年１０月</w:t>
      </w:r>
      <w:r w:rsidRPr="00AE210B">
        <w:rPr>
          <w:rFonts w:hint="eastAsia"/>
          <w:sz w:val="18"/>
          <w:szCs w:val="18"/>
        </w:rPr>
        <w:t>に仙台</w:t>
      </w:r>
      <w:r w:rsidR="00191927" w:rsidRPr="00AE210B">
        <w:rPr>
          <w:rFonts w:hint="eastAsia"/>
          <w:sz w:val="18"/>
          <w:szCs w:val="18"/>
        </w:rPr>
        <w:t>市</w:t>
      </w:r>
      <w:r w:rsidRPr="00AE210B">
        <w:rPr>
          <w:rFonts w:hint="eastAsia"/>
          <w:sz w:val="18"/>
          <w:szCs w:val="18"/>
        </w:rPr>
        <w:t>福祉プラザへ移転</w:t>
      </w:r>
      <w:r w:rsidR="004A29B6" w:rsidRPr="00AE210B">
        <w:rPr>
          <w:rFonts w:hint="eastAsia"/>
          <w:sz w:val="18"/>
          <w:szCs w:val="18"/>
        </w:rPr>
        <w:t>予定ですが，</w:t>
      </w:r>
      <w:r w:rsidR="00BB1473" w:rsidRPr="00AE210B">
        <w:rPr>
          <w:rFonts w:hint="eastAsia"/>
          <w:sz w:val="18"/>
          <w:szCs w:val="18"/>
        </w:rPr>
        <w:t>仙台市福祉プラザは大規模改修</w:t>
      </w:r>
      <w:r w:rsidR="004A29B6" w:rsidRPr="00AE210B">
        <w:rPr>
          <w:rFonts w:hint="eastAsia"/>
          <w:sz w:val="18"/>
          <w:szCs w:val="18"/>
        </w:rPr>
        <w:t>工事</w:t>
      </w:r>
      <w:r w:rsidR="00BB1473" w:rsidRPr="00AE210B">
        <w:rPr>
          <w:rFonts w:hint="eastAsia"/>
          <w:sz w:val="18"/>
          <w:szCs w:val="18"/>
        </w:rPr>
        <w:t>を予定しているため</w:t>
      </w:r>
      <w:r w:rsidR="0068052F">
        <w:rPr>
          <w:rFonts w:hint="eastAsia"/>
          <w:sz w:val="18"/>
          <w:szCs w:val="18"/>
        </w:rPr>
        <w:t>，</w:t>
      </w:r>
      <w:r w:rsidR="00BB1473" w:rsidRPr="00AE210B">
        <w:rPr>
          <w:rFonts w:hint="eastAsia"/>
          <w:sz w:val="18"/>
          <w:szCs w:val="18"/>
        </w:rPr>
        <w:t>工事</w:t>
      </w:r>
      <w:r w:rsidR="004A29B6" w:rsidRPr="00AE210B">
        <w:rPr>
          <w:rFonts w:hint="eastAsia"/>
          <w:sz w:val="18"/>
          <w:szCs w:val="18"/>
        </w:rPr>
        <w:t>の状況に</w:t>
      </w:r>
      <w:r w:rsidR="004135B2" w:rsidRPr="00AE210B">
        <w:rPr>
          <w:rFonts w:hint="eastAsia"/>
          <w:sz w:val="18"/>
          <w:szCs w:val="18"/>
        </w:rPr>
        <w:t>より</w:t>
      </w:r>
      <w:r w:rsidR="00BB1473" w:rsidRPr="00AE210B">
        <w:rPr>
          <w:rFonts w:hint="eastAsia"/>
          <w:sz w:val="18"/>
          <w:szCs w:val="18"/>
        </w:rPr>
        <w:t>移転時期等が</w:t>
      </w:r>
      <w:r w:rsidR="004A29B6" w:rsidRPr="00AE210B">
        <w:rPr>
          <w:rFonts w:hint="eastAsia"/>
          <w:sz w:val="18"/>
          <w:szCs w:val="18"/>
        </w:rPr>
        <w:t>変更となる場合があります</w:t>
      </w:r>
      <w:r w:rsidRPr="00AE210B">
        <w:rPr>
          <w:rFonts w:hint="eastAsia"/>
          <w:sz w:val="18"/>
          <w:szCs w:val="18"/>
        </w:rPr>
        <w:t>。</w:t>
      </w:r>
    </w:p>
    <w:p w14:paraId="59E17801" w14:textId="77777777" w:rsidR="000B21B5" w:rsidRDefault="000B21B5" w:rsidP="005D6F62">
      <w:pPr>
        <w:rPr>
          <w:color w:val="FF0000"/>
        </w:rPr>
      </w:pPr>
    </w:p>
    <w:p w14:paraId="721F89C5" w14:textId="77777777" w:rsidR="005D6F62" w:rsidRPr="00357C24" w:rsidRDefault="009F1B93" w:rsidP="005D6F62">
      <w:pPr>
        <w:rPr>
          <w:b/>
        </w:rPr>
      </w:pPr>
      <w:r>
        <w:rPr>
          <w:rFonts w:hint="eastAsia"/>
          <w:b/>
        </w:rPr>
        <w:t>３</w:t>
      </w:r>
      <w:r w:rsidR="005D6F62" w:rsidRPr="00357C24">
        <w:rPr>
          <w:rFonts w:hint="eastAsia"/>
          <w:b/>
        </w:rPr>
        <w:t xml:space="preserve">　指定管理の期間</w:t>
      </w:r>
    </w:p>
    <w:p w14:paraId="3EF5345E" w14:textId="0C976DF6" w:rsidR="00CA1D40" w:rsidRPr="00523FEC" w:rsidRDefault="005D6F62" w:rsidP="00523FEC">
      <w:pPr>
        <w:ind w:left="210" w:hangingChars="100" w:hanging="210"/>
        <w:rPr>
          <w:rFonts w:asciiTheme="minorEastAsia" w:hAnsiTheme="minorEastAsia"/>
        </w:rPr>
      </w:pPr>
      <w:r w:rsidRPr="00357C24">
        <w:rPr>
          <w:rFonts w:hint="eastAsia"/>
        </w:rPr>
        <w:t xml:space="preserve">　　</w:t>
      </w:r>
      <w:r w:rsidR="00523FEC">
        <w:rPr>
          <w:rFonts w:hint="eastAsia"/>
        </w:rPr>
        <w:t>令和</w:t>
      </w:r>
      <w:r w:rsidR="000B21B5">
        <w:rPr>
          <w:rFonts w:hint="eastAsia"/>
        </w:rPr>
        <w:t>７</w:t>
      </w:r>
      <w:r w:rsidR="00BE4DC0" w:rsidRPr="00523FEC">
        <w:rPr>
          <w:rFonts w:asciiTheme="minorEastAsia" w:hAnsiTheme="minorEastAsia" w:hint="eastAsia"/>
        </w:rPr>
        <w:t>年４月</w:t>
      </w:r>
      <w:r w:rsidR="00523FEC" w:rsidRPr="00523FEC">
        <w:rPr>
          <w:rFonts w:asciiTheme="minorEastAsia" w:hAnsiTheme="minorEastAsia" w:hint="eastAsia"/>
        </w:rPr>
        <w:t>１日から令和</w:t>
      </w:r>
      <w:r w:rsidR="000B21B5">
        <w:rPr>
          <w:rFonts w:asciiTheme="minorEastAsia" w:hAnsiTheme="minorEastAsia" w:hint="eastAsia"/>
        </w:rPr>
        <w:t>１２</w:t>
      </w:r>
      <w:r w:rsidRPr="00523FEC">
        <w:rPr>
          <w:rFonts w:asciiTheme="minorEastAsia" w:hAnsiTheme="minorEastAsia" w:hint="eastAsia"/>
        </w:rPr>
        <w:t>年３月３１日までの５年間とします。</w:t>
      </w:r>
    </w:p>
    <w:p w14:paraId="5FE6BFE8" w14:textId="77777777" w:rsidR="00CA1D40" w:rsidRPr="00CA1D40" w:rsidRDefault="00CA1D40" w:rsidP="00CA1D40">
      <w:pPr>
        <w:ind w:left="210" w:hangingChars="100" w:hanging="210"/>
      </w:pPr>
    </w:p>
    <w:p w14:paraId="325D053E" w14:textId="77777777" w:rsidR="005D6F62" w:rsidRPr="00A872F4" w:rsidRDefault="009F1B93" w:rsidP="005D6F62">
      <w:pPr>
        <w:rPr>
          <w:b/>
        </w:rPr>
      </w:pPr>
      <w:r>
        <w:rPr>
          <w:rFonts w:hint="eastAsia"/>
          <w:b/>
        </w:rPr>
        <w:t>４</w:t>
      </w:r>
      <w:r w:rsidR="005D6F62" w:rsidRPr="00A872F4">
        <w:rPr>
          <w:rFonts w:hint="eastAsia"/>
          <w:b/>
        </w:rPr>
        <w:t xml:space="preserve">　応募の資格</w:t>
      </w:r>
    </w:p>
    <w:p w14:paraId="359EECD2" w14:textId="77777777" w:rsidR="005D6F62" w:rsidRPr="00A872F4" w:rsidRDefault="005D6F62" w:rsidP="005D6F62">
      <w:pPr>
        <w:rPr>
          <w:b/>
        </w:rPr>
      </w:pPr>
      <w:r w:rsidRPr="00A872F4">
        <w:rPr>
          <w:rFonts w:hint="eastAsia"/>
          <w:b/>
        </w:rPr>
        <w:t>（１）団体であること（法人格の有無は問わない）</w:t>
      </w:r>
    </w:p>
    <w:p w14:paraId="2CF01134" w14:textId="0C6D6007" w:rsidR="005D6F62" w:rsidRPr="00A872F4" w:rsidRDefault="005D6F62" w:rsidP="00F26D50">
      <w:pPr>
        <w:ind w:leftChars="200" w:left="630" w:hangingChars="100" w:hanging="210"/>
      </w:pPr>
      <w:r w:rsidRPr="00A872F4">
        <w:rPr>
          <w:rFonts w:hint="eastAsia"/>
        </w:rPr>
        <w:t>①</w:t>
      </w:r>
      <w:r w:rsidR="00F26D50" w:rsidRPr="00A872F4">
        <w:rPr>
          <w:rFonts w:hint="eastAsia"/>
        </w:rPr>
        <w:t xml:space="preserve">　</w:t>
      </w:r>
      <w:r w:rsidRPr="00A872F4">
        <w:rPr>
          <w:rFonts w:hint="eastAsia"/>
        </w:rPr>
        <w:t>複数の団体により構成さ</w:t>
      </w:r>
      <w:r w:rsidR="00FE4120" w:rsidRPr="00A872F4">
        <w:rPr>
          <w:rFonts w:hint="eastAsia"/>
        </w:rPr>
        <w:t>れたグループ</w:t>
      </w:r>
      <w:r w:rsidR="00290718">
        <w:rPr>
          <w:rFonts w:hint="eastAsia"/>
        </w:rPr>
        <w:t>（以下「グループ」という。）</w:t>
      </w:r>
      <w:r w:rsidR="00FE4120" w:rsidRPr="00A872F4">
        <w:rPr>
          <w:rFonts w:hint="eastAsia"/>
        </w:rPr>
        <w:t>で応募することもできます。グループで応募する場合は</w:t>
      </w:r>
      <w:r w:rsidR="00821710">
        <w:rPr>
          <w:rFonts w:hint="eastAsia"/>
        </w:rPr>
        <w:t>，</w:t>
      </w:r>
      <w:r w:rsidR="00290718">
        <w:rPr>
          <w:rFonts w:hint="eastAsia"/>
        </w:rPr>
        <w:t>事前にグループ間で協定等を締結し</w:t>
      </w:r>
      <w:r w:rsidR="00821710">
        <w:rPr>
          <w:rFonts w:hint="eastAsia"/>
        </w:rPr>
        <w:t>，</w:t>
      </w:r>
      <w:r w:rsidRPr="00A872F4">
        <w:rPr>
          <w:rFonts w:hint="eastAsia"/>
        </w:rPr>
        <w:t>グループの代表となる団体を定め</w:t>
      </w:r>
      <w:r w:rsidR="00821710">
        <w:rPr>
          <w:rFonts w:hint="eastAsia"/>
        </w:rPr>
        <w:t>，</w:t>
      </w:r>
      <w:r w:rsidRPr="00A872F4">
        <w:rPr>
          <w:rFonts w:hint="eastAsia"/>
        </w:rPr>
        <w:t>その団体が応募等の手続きを行ってください。</w:t>
      </w:r>
    </w:p>
    <w:p w14:paraId="10D0B45C" w14:textId="77777777" w:rsidR="005D6F62" w:rsidRPr="00A872F4" w:rsidRDefault="005D6F62" w:rsidP="00F26D50">
      <w:pPr>
        <w:ind w:firstLineChars="200" w:firstLine="420"/>
      </w:pPr>
      <w:r w:rsidRPr="00A872F4">
        <w:rPr>
          <w:rFonts w:hint="eastAsia"/>
        </w:rPr>
        <w:t>②</w:t>
      </w:r>
      <w:r w:rsidR="00F26D50" w:rsidRPr="00A872F4">
        <w:rPr>
          <w:rFonts w:hint="eastAsia"/>
        </w:rPr>
        <w:t xml:space="preserve">　</w:t>
      </w:r>
      <w:r w:rsidR="000F6BFA">
        <w:rPr>
          <w:rFonts w:hint="eastAsia"/>
        </w:rPr>
        <w:t>グループの代表団体及び構成団体の変更</w:t>
      </w:r>
      <w:r w:rsidR="00DA4884">
        <w:rPr>
          <w:rFonts w:hint="eastAsia"/>
        </w:rPr>
        <w:t>並びに</w:t>
      </w:r>
      <w:r w:rsidRPr="00A872F4">
        <w:rPr>
          <w:rFonts w:hint="eastAsia"/>
        </w:rPr>
        <w:t>グループの解散は認めません。</w:t>
      </w:r>
    </w:p>
    <w:p w14:paraId="31A3F74D" w14:textId="1DDD7C55" w:rsidR="005D6F62" w:rsidRDefault="005D6F62" w:rsidP="00F26D50">
      <w:pPr>
        <w:ind w:leftChars="200" w:left="630" w:hangingChars="100" w:hanging="210"/>
      </w:pPr>
      <w:r w:rsidRPr="00A872F4">
        <w:rPr>
          <w:rFonts w:hint="eastAsia"/>
        </w:rPr>
        <w:t>③</w:t>
      </w:r>
      <w:r w:rsidR="00F26D50" w:rsidRPr="00A872F4">
        <w:rPr>
          <w:rFonts w:hint="eastAsia"/>
        </w:rPr>
        <w:t xml:space="preserve">　</w:t>
      </w:r>
      <w:r w:rsidR="00290718">
        <w:rPr>
          <w:rFonts w:hint="eastAsia"/>
        </w:rPr>
        <w:t>単独で応募した団体は</w:t>
      </w:r>
      <w:r w:rsidR="00821710">
        <w:rPr>
          <w:rFonts w:hint="eastAsia"/>
        </w:rPr>
        <w:t>，</w:t>
      </w:r>
      <w:r w:rsidR="00290718">
        <w:rPr>
          <w:rFonts w:hint="eastAsia"/>
        </w:rPr>
        <w:t>グループの構成団体となることはできません。また</w:t>
      </w:r>
      <w:r w:rsidR="00821710">
        <w:rPr>
          <w:rFonts w:hint="eastAsia"/>
        </w:rPr>
        <w:t>，</w:t>
      </w:r>
      <w:r w:rsidR="00FE4120" w:rsidRPr="00A872F4">
        <w:rPr>
          <w:rFonts w:hint="eastAsia"/>
        </w:rPr>
        <w:t>グループの構成団体は</w:t>
      </w:r>
      <w:r w:rsidR="00821710">
        <w:rPr>
          <w:rFonts w:hint="eastAsia"/>
        </w:rPr>
        <w:t>，</w:t>
      </w:r>
      <w:r w:rsidR="00290718">
        <w:rPr>
          <w:rFonts w:hint="eastAsia"/>
        </w:rPr>
        <w:t>２以上の</w:t>
      </w:r>
      <w:r w:rsidRPr="00A872F4">
        <w:rPr>
          <w:rFonts w:hint="eastAsia"/>
        </w:rPr>
        <w:t>グループの構成団体となって申請を行うこと</w:t>
      </w:r>
      <w:r w:rsidR="00290718">
        <w:rPr>
          <w:rFonts w:hint="eastAsia"/>
        </w:rPr>
        <w:t>は</w:t>
      </w:r>
      <w:r w:rsidRPr="00A872F4">
        <w:rPr>
          <w:rFonts w:hint="eastAsia"/>
        </w:rPr>
        <w:t>できません。</w:t>
      </w:r>
    </w:p>
    <w:p w14:paraId="7A53228E" w14:textId="77777777" w:rsidR="005D6F62" w:rsidRPr="00A872F4" w:rsidRDefault="005D6F62" w:rsidP="00E54A6E">
      <w:pPr>
        <w:ind w:left="422" w:hangingChars="200" w:hanging="422"/>
      </w:pPr>
      <w:r w:rsidRPr="00A872F4">
        <w:rPr>
          <w:rFonts w:hint="eastAsia"/>
          <w:b/>
        </w:rPr>
        <w:t>（２）団体（グル</w:t>
      </w:r>
      <w:r w:rsidR="00E85343" w:rsidRPr="00A872F4">
        <w:rPr>
          <w:rFonts w:hint="eastAsia"/>
          <w:b/>
        </w:rPr>
        <w:t>ープ応募の場合の構成団体を含む。）又はその団体の代表者が，次のもの</w:t>
      </w:r>
      <w:r w:rsidRPr="00A872F4">
        <w:rPr>
          <w:rFonts w:hint="eastAsia"/>
          <w:b/>
        </w:rPr>
        <w:t>に該当しないこと</w:t>
      </w:r>
    </w:p>
    <w:p w14:paraId="62619CC4" w14:textId="77777777" w:rsidR="005D6F62" w:rsidRPr="00A872F4" w:rsidRDefault="005D6F62" w:rsidP="005D6F62">
      <w:r w:rsidRPr="00A872F4">
        <w:rPr>
          <w:rFonts w:hint="eastAsia"/>
        </w:rPr>
        <w:t xml:space="preserve">　　①　法律行為を行う能力を有しないもの</w:t>
      </w:r>
    </w:p>
    <w:p w14:paraId="55C7FCB8" w14:textId="77777777" w:rsidR="005D6F62" w:rsidRPr="00A872F4" w:rsidRDefault="005D6F62" w:rsidP="005D6F62">
      <w:r w:rsidRPr="00A872F4">
        <w:rPr>
          <w:rFonts w:hint="eastAsia"/>
        </w:rPr>
        <w:t xml:space="preserve">　　②　破産者で復権を得ないもの</w:t>
      </w:r>
    </w:p>
    <w:p w14:paraId="7436FFCC" w14:textId="77777777" w:rsidR="005D6F62" w:rsidRPr="00A872F4" w:rsidRDefault="005D6F62" w:rsidP="00F26D50">
      <w:pPr>
        <w:ind w:left="630" w:hangingChars="300" w:hanging="630"/>
      </w:pPr>
      <w:r w:rsidRPr="00A872F4">
        <w:rPr>
          <w:rFonts w:hint="eastAsia"/>
        </w:rPr>
        <w:t xml:space="preserve">　　③　地方自治法施行令（昭和</w:t>
      </w:r>
      <w:r w:rsidRPr="00A872F4">
        <w:rPr>
          <w:rFonts w:hint="eastAsia"/>
        </w:rPr>
        <w:t>22</w:t>
      </w:r>
      <w:r w:rsidRPr="00A872F4">
        <w:rPr>
          <w:rFonts w:hint="eastAsia"/>
        </w:rPr>
        <w:t>年政令第</w:t>
      </w:r>
      <w:r w:rsidRPr="00A872F4">
        <w:rPr>
          <w:rFonts w:hint="eastAsia"/>
        </w:rPr>
        <w:t>16</w:t>
      </w:r>
      <w:r w:rsidRPr="00A872F4">
        <w:rPr>
          <w:rFonts w:hint="eastAsia"/>
        </w:rPr>
        <w:t>号）第</w:t>
      </w:r>
      <w:r w:rsidRPr="00A872F4">
        <w:rPr>
          <w:rFonts w:hint="eastAsia"/>
        </w:rPr>
        <w:t>167</w:t>
      </w:r>
      <w:r w:rsidRPr="00A872F4">
        <w:rPr>
          <w:rFonts w:hint="eastAsia"/>
        </w:rPr>
        <w:t>条の</w:t>
      </w:r>
      <w:r w:rsidRPr="00A872F4">
        <w:rPr>
          <w:rFonts w:hint="eastAsia"/>
        </w:rPr>
        <w:t>4</w:t>
      </w:r>
      <w:r w:rsidRPr="00A872F4">
        <w:rPr>
          <w:rFonts w:hint="eastAsia"/>
        </w:rPr>
        <w:t>第</w:t>
      </w:r>
      <w:r w:rsidRPr="00A872F4">
        <w:rPr>
          <w:rFonts w:hint="eastAsia"/>
        </w:rPr>
        <w:t>2</w:t>
      </w:r>
      <w:r w:rsidRPr="00A872F4">
        <w:rPr>
          <w:rFonts w:hint="eastAsia"/>
        </w:rPr>
        <w:t>項（同項を準用する場合を含む。）の規定により本市における一般競争入札等の参加を制限されているもの</w:t>
      </w:r>
    </w:p>
    <w:p w14:paraId="7D0036F5" w14:textId="77777777" w:rsidR="005D6F62" w:rsidRPr="00A872F4" w:rsidRDefault="005D6F62" w:rsidP="00F26D50">
      <w:pPr>
        <w:ind w:left="630" w:hangingChars="300" w:hanging="630"/>
      </w:pPr>
      <w:r w:rsidRPr="00A872F4">
        <w:rPr>
          <w:rFonts w:hint="eastAsia"/>
        </w:rPr>
        <w:t xml:space="preserve">　　④　地方自治法（昭和</w:t>
      </w:r>
      <w:r w:rsidRPr="00A872F4">
        <w:rPr>
          <w:rFonts w:hint="eastAsia"/>
        </w:rPr>
        <w:t>22</w:t>
      </w:r>
      <w:r w:rsidRPr="00A872F4">
        <w:rPr>
          <w:rFonts w:hint="eastAsia"/>
        </w:rPr>
        <w:t>年法律第</w:t>
      </w:r>
      <w:r w:rsidRPr="00A872F4">
        <w:rPr>
          <w:rFonts w:hint="eastAsia"/>
        </w:rPr>
        <w:t>67</w:t>
      </w:r>
      <w:r w:rsidRPr="00A872F4">
        <w:rPr>
          <w:rFonts w:hint="eastAsia"/>
        </w:rPr>
        <w:t>号）第</w:t>
      </w:r>
      <w:r w:rsidRPr="00A872F4">
        <w:rPr>
          <w:rFonts w:hint="eastAsia"/>
        </w:rPr>
        <w:t>244</w:t>
      </w:r>
      <w:r w:rsidRPr="00A872F4">
        <w:rPr>
          <w:rFonts w:hint="eastAsia"/>
        </w:rPr>
        <w:t>条の</w:t>
      </w:r>
      <w:r w:rsidRPr="00A872F4">
        <w:rPr>
          <w:rFonts w:hint="eastAsia"/>
        </w:rPr>
        <w:t>2</w:t>
      </w:r>
      <w:r w:rsidRPr="00A872F4">
        <w:rPr>
          <w:rFonts w:hint="eastAsia"/>
        </w:rPr>
        <w:t>第</w:t>
      </w:r>
      <w:r w:rsidRPr="00A872F4">
        <w:rPr>
          <w:rFonts w:hint="eastAsia"/>
        </w:rPr>
        <w:t>11</w:t>
      </w:r>
      <w:r w:rsidRPr="00A872F4">
        <w:rPr>
          <w:rFonts w:hint="eastAsia"/>
        </w:rPr>
        <w:t>項の規定による指定の取消しを受けてから３年を経過しないもの</w:t>
      </w:r>
    </w:p>
    <w:p w14:paraId="0C494CF8" w14:textId="4268127C" w:rsidR="005D6F62" w:rsidRPr="00A872F4" w:rsidRDefault="00FE4120" w:rsidP="00F26D50">
      <w:pPr>
        <w:ind w:left="630" w:hangingChars="300" w:hanging="630"/>
      </w:pPr>
      <w:r w:rsidRPr="00A872F4">
        <w:rPr>
          <w:rFonts w:hint="eastAsia"/>
        </w:rPr>
        <w:t xml:space="preserve">　　⑤　指定管理者の指定を管理の委託とみなした場合に</w:t>
      </w:r>
      <w:r w:rsidR="00821710">
        <w:rPr>
          <w:rFonts w:hint="eastAsia"/>
        </w:rPr>
        <w:t>，</w:t>
      </w:r>
      <w:r w:rsidR="005D6F62" w:rsidRPr="00A872F4">
        <w:rPr>
          <w:rFonts w:hint="eastAsia"/>
        </w:rPr>
        <w:t>地方自治法第</w:t>
      </w:r>
      <w:r w:rsidR="005D6F62" w:rsidRPr="00A872F4">
        <w:rPr>
          <w:rFonts w:hint="eastAsia"/>
        </w:rPr>
        <w:t>92</w:t>
      </w:r>
      <w:r w:rsidR="005D6F62" w:rsidRPr="00A872F4">
        <w:rPr>
          <w:rFonts w:hint="eastAsia"/>
        </w:rPr>
        <w:t>条の</w:t>
      </w:r>
      <w:r w:rsidR="005D6F62" w:rsidRPr="00A872F4">
        <w:rPr>
          <w:rFonts w:hint="eastAsia"/>
        </w:rPr>
        <w:t>2</w:t>
      </w:r>
      <w:r w:rsidR="00821710">
        <w:rPr>
          <w:rFonts w:hint="eastAsia"/>
        </w:rPr>
        <w:t>，</w:t>
      </w:r>
      <w:r w:rsidR="005D6F62" w:rsidRPr="00A872F4">
        <w:rPr>
          <w:rFonts w:hint="eastAsia"/>
        </w:rPr>
        <w:t>同法第</w:t>
      </w:r>
      <w:r w:rsidR="005D6F62" w:rsidRPr="00A872F4">
        <w:rPr>
          <w:rFonts w:hint="eastAsia"/>
        </w:rPr>
        <w:t>142</w:t>
      </w:r>
      <w:r w:rsidR="005D6F62" w:rsidRPr="00A872F4">
        <w:rPr>
          <w:rFonts w:hint="eastAsia"/>
        </w:rPr>
        <w:t>条（同条を準用する場合を含む。）又は同法第</w:t>
      </w:r>
      <w:r w:rsidR="005D6F62" w:rsidRPr="00A872F4">
        <w:rPr>
          <w:rFonts w:hint="eastAsia"/>
        </w:rPr>
        <w:t>180</w:t>
      </w:r>
      <w:r w:rsidR="005D6F62" w:rsidRPr="00A872F4">
        <w:rPr>
          <w:rFonts w:hint="eastAsia"/>
        </w:rPr>
        <w:t>条の</w:t>
      </w:r>
      <w:r w:rsidR="005D6F62" w:rsidRPr="00A872F4">
        <w:rPr>
          <w:rFonts w:hint="eastAsia"/>
        </w:rPr>
        <w:t>5</w:t>
      </w:r>
      <w:r w:rsidR="005D6F62" w:rsidRPr="00A872F4">
        <w:rPr>
          <w:rFonts w:hint="eastAsia"/>
        </w:rPr>
        <w:t>第</w:t>
      </w:r>
      <w:r w:rsidR="005D6F62" w:rsidRPr="00A872F4">
        <w:rPr>
          <w:rFonts w:hint="eastAsia"/>
        </w:rPr>
        <w:t>6</w:t>
      </w:r>
      <w:r w:rsidR="005D6F62" w:rsidRPr="00A872F4">
        <w:rPr>
          <w:rFonts w:hint="eastAsia"/>
        </w:rPr>
        <w:t>項の規定に抵触することとなるもの</w:t>
      </w:r>
    </w:p>
    <w:p w14:paraId="731A7239" w14:textId="3A9BA71D" w:rsidR="005D6F62" w:rsidRPr="00A872F4" w:rsidRDefault="00FE4120" w:rsidP="00F26D50">
      <w:pPr>
        <w:ind w:left="630" w:hangingChars="300" w:hanging="630"/>
      </w:pPr>
      <w:r w:rsidRPr="00A872F4">
        <w:rPr>
          <w:rFonts w:hint="eastAsia"/>
        </w:rPr>
        <w:t xml:space="preserve">　　⑥　本市における指定管理者の指定の手続において</w:t>
      </w:r>
      <w:r w:rsidR="00821710">
        <w:rPr>
          <w:rFonts w:hint="eastAsia"/>
        </w:rPr>
        <w:t>，</w:t>
      </w:r>
      <w:r w:rsidRPr="00A872F4">
        <w:rPr>
          <w:rFonts w:hint="eastAsia"/>
        </w:rPr>
        <w:t>その公正な手続を妨げた者又は公正な価格の成立を害し</w:t>
      </w:r>
      <w:r w:rsidR="00821710">
        <w:rPr>
          <w:rFonts w:hint="eastAsia"/>
        </w:rPr>
        <w:t>，</w:t>
      </w:r>
      <w:r w:rsidR="005D6F62" w:rsidRPr="00A872F4">
        <w:rPr>
          <w:rFonts w:hint="eastAsia"/>
        </w:rPr>
        <w:t>若しくは不正の利益を得るために連合したもの</w:t>
      </w:r>
    </w:p>
    <w:p w14:paraId="2ACEEF2C" w14:textId="77777777" w:rsidR="000B21B5" w:rsidRDefault="005D6F62" w:rsidP="000B21B5">
      <w:pPr>
        <w:ind w:left="630" w:hangingChars="300" w:hanging="630"/>
      </w:pPr>
      <w:r w:rsidRPr="00A872F4">
        <w:rPr>
          <w:rFonts w:hint="eastAsia"/>
        </w:rPr>
        <w:t xml:space="preserve">　　⑦　暴力団（暴力団員による不当な行為の防止等に関する法律（平成</w:t>
      </w:r>
      <w:r w:rsidRPr="00A872F4">
        <w:rPr>
          <w:rFonts w:hint="eastAsia"/>
        </w:rPr>
        <w:t>3</w:t>
      </w:r>
      <w:r w:rsidRPr="00A872F4">
        <w:rPr>
          <w:rFonts w:hint="eastAsia"/>
        </w:rPr>
        <w:t>年法律第</w:t>
      </w:r>
      <w:r w:rsidRPr="00A872F4">
        <w:rPr>
          <w:rFonts w:hint="eastAsia"/>
        </w:rPr>
        <w:t>77</w:t>
      </w:r>
      <w:r w:rsidRPr="00A872F4">
        <w:rPr>
          <w:rFonts w:hint="eastAsia"/>
        </w:rPr>
        <w:t>号）第</w:t>
      </w:r>
      <w:r w:rsidRPr="00A872F4">
        <w:rPr>
          <w:rFonts w:hint="eastAsia"/>
        </w:rPr>
        <w:t>2</w:t>
      </w:r>
      <w:r w:rsidRPr="00A872F4">
        <w:rPr>
          <w:rFonts w:hint="eastAsia"/>
        </w:rPr>
        <w:t>条第</w:t>
      </w:r>
      <w:r w:rsidRPr="00A872F4">
        <w:rPr>
          <w:rFonts w:hint="eastAsia"/>
        </w:rPr>
        <w:t>2</w:t>
      </w:r>
      <w:r w:rsidR="00000547" w:rsidRPr="00A872F4">
        <w:rPr>
          <w:rFonts w:hint="eastAsia"/>
        </w:rPr>
        <w:t>号に規定する暴力団をいう。）又はその構成員の統制下にある団体</w:t>
      </w:r>
    </w:p>
    <w:p w14:paraId="7FA29BC0" w14:textId="7CE2FB48" w:rsidR="000B21B5" w:rsidRPr="00A872F4" w:rsidRDefault="000B21B5" w:rsidP="000B21B5">
      <w:pPr>
        <w:ind w:leftChars="300" w:left="630"/>
      </w:pPr>
      <w:r>
        <w:rPr>
          <w:rFonts w:hint="eastAsia"/>
          <w:szCs w:val="24"/>
        </w:rPr>
        <w:t>※確認のため，応募時に提出された役員名簿を宮城県県警に提供する場合がありま</w:t>
      </w:r>
      <w:r>
        <w:rPr>
          <w:rFonts w:hint="eastAsia"/>
          <w:szCs w:val="24"/>
        </w:rPr>
        <w:lastRenderedPageBreak/>
        <w:t>すので予めご了承ください。</w:t>
      </w:r>
    </w:p>
    <w:p w14:paraId="18584139" w14:textId="32A6F148" w:rsidR="005D6F62" w:rsidRDefault="00DA4884" w:rsidP="005D6F62">
      <w:r>
        <w:rPr>
          <w:rFonts w:hint="eastAsia"/>
        </w:rPr>
        <w:t xml:space="preserve">　　⑧　仙台市税又は</w:t>
      </w:r>
      <w:r w:rsidR="008A5584">
        <w:rPr>
          <w:rFonts w:hint="eastAsia"/>
        </w:rPr>
        <w:t>消費税</w:t>
      </w:r>
      <w:r>
        <w:rPr>
          <w:rFonts w:hint="eastAsia"/>
        </w:rPr>
        <w:t>及び</w:t>
      </w:r>
      <w:r w:rsidR="005D6F62" w:rsidRPr="00A872F4">
        <w:rPr>
          <w:rFonts w:hint="eastAsia"/>
        </w:rPr>
        <w:t>地方消費税</w:t>
      </w:r>
      <w:r w:rsidR="00D62D02">
        <w:rPr>
          <w:rFonts w:hint="eastAsia"/>
        </w:rPr>
        <w:t>等の租税</w:t>
      </w:r>
      <w:r w:rsidR="005D6F62" w:rsidRPr="00A872F4">
        <w:rPr>
          <w:rFonts w:hint="eastAsia"/>
        </w:rPr>
        <w:t>を滞納しているもの</w:t>
      </w:r>
    </w:p>
    <w:p w14:paraId="49831FC3" w14:textId="62CA63B9" w:rsidR="000B21B5" w:rsidRDefault="000B21B5" w:rsidP="000B21B5">
      <w:pPr>
        <w:ind w:leftChars="200" w:left="630" w:hangingChars="100" w:hanging="210"/>
      </w:pPr>
      <w:r>
        <w:rPr>
          <w:rFonts w:hint="eastAsia"/>
        </w:rPr>
        <w:t xml:space="preserve">⑨　</w:t>
      </w:r>
      <w:r w:rsidRPr="00D535DA">
        <w:rPr>
          <w:rFonts w:hint="eastAsia"/>
        </w:rPr>
        <w:t>障害者の雇用の促進等に関する法律（昭和</w:t>
      </w:r>
      <w:r w:rsidRPr="00D535DA">
        <w:rPr>
          <w:rFonts w:hint="eastAsia"/>
        </w:rPr>
        <w:t>35</w:t>
      </w:r>
      <w:r w:rsidRPr="00D535DA">
        <w:rPr>
          <w:rFonts w:hint="eastAsia"/>
        </w:rPr>
        <w:t>年法律第</w:t>
      </w:r>
      <w:r w:rsidRPr="00D535DA">
        <w:rPr>
          <w:rFonts w:hint="eastAsia"/>
        </w:rPr>
        <w:t>123</w:t>
      </w:r>
      <w:r w:rsidRPr="00D535DA">
        <w:rPr>
          <w:rFonts w:hint="eastAsia"/>
        </w:rPr>
        <w:t>号）に基づく障害者雇用率が</w:t>
      </w:r>
      <w:r w:rsidRPr="00263655">
        <w:rPr>
          <w:rFonts w:hint="eastAsia"/>
        </w:rPr>
        <w:t>2</w:t>
      </w:r>
      <w:r w:rsidR="00263655" w:rsidRPr="00263655">
        <w:t>.</w:t>
      </w:r>
      <w:r w:rsidR="00263655" w:rsidRPr="00263655">
        <w:rPr>
          <w:rFonts w:hint="eastAsia"/>
        </w:rPr>
        <w:t>5</w:t>
      </w:r>
      <w:r w:rsidRPr="00263655">
        <w:rPr>
          <w:rFonts w:hint="eastAsia"/>
        </w:rPr>
        <w:t>％</w:t>
      </w:r>
      <w:r w:rsidRPr="00D535DA">
        <w:rPr>
          <w:rFonts w:hint="eastAsia"/>
        </w:rPr>
        <w:t>（公庫・公団等の特殊法人等の場合は</w:t>
      </w:r>
      <w:r w:rsidR="00263655">
        <w:rPr>
          <w:rFonts w:hint="eastAsia"/>
        </w:rPr>
        <w:t>2.8</w:t>
      </w:r>
      <w:r w:rsidRPr="00263655">
        <w:rPr>
          <w:rFonts w:hint="eastAsia"/>
        </w:rPr>
        <w:t>％</w:t>
      </w:r>
      <w:r w:rsidRPr="00D535DA">
        <w:rPr>
          <w:rFonts w:hint="eastAsia"/>
        </w:rPr>
        <w:t>）を達成していないもの</w:t>
      </w:r>
    </w:p>
    <w:p w14:paraId="1D34C04A" w14:textId="77777777" w:rsidR="000B21B5" w:rsidRPr="00A872F4" w:rsidRDefault="000B21B5" w:rsidP="005D6F62"/>
    <w:p w14:paraId="5A3C1C56" w14:textId="25A40096" w:rsidR="005D6F62" w:rsidRPr="00D31A55" w:rsidRDefault="00CA4831" w:rsidP="00F94107">
      <w:pPr>
        <w:ind w:left="632" w:hangingChars="300" w:hanging="632"/>
        <w:rPr>
          <w:b/>
        </w:rPr>
      </w:pPr>
      <w:r w:rsidRPr="00D31A55">
        <w:rPr>
          <w:rFonts w:hint="eastAsia"/>
          <w:b/>
        </w:rPr>
        <w:t>（３</w:t>
      </w:r>
      <w:r w:rsidR="005D6F62" w:rsidRPr="00D31A55">
        <w:rPr>
          <w:rFonts w:hint="eastAsia"/>
          <w:b/>
        </w:rPr>
        <w:t>）その他</w:t>
      </w:r>
      <w:r w:rsidR="00402D7D" w:rsidRPr="00D31A55">
        <w:rPr>
          <w:rFonts w:hint="eastAsia"/>
          <w:b/>
        </w:rPr>
        <w:t xml:space="preserve">　</w:t>
      </w:r>
    </w:p>
    <w:p w14:paraId="086658C5" w14:textId="238DA837" w:rsidR="004C4BAA" w:rsidRDefault="004C4BAA" w:rsidP="004C4BAA">
      <w:pPr>
        <w:autoSpaceDE w:val="0"/>
        <w:autoSpaceDN w:val="0"/>
        <w:ind w:leftChars="200" w:left="420" w:firstLineChars="99" w:firstLine="208"/>
      </w:pPr>
      <w:r w:rsidRPr="001950C6">
        <w:rPr>
          <w:rFonts w:hint="eastAsia"/>
        </w:rPr>
        <w:t>センターの指定管理者として指定された場合は，指定管理期間中，本市内に団体としての事務所を設置することが要件となります。</w:t>
      </w:r>
    </w:p>
    <w:p w14:paraId="59683324" w14:textId="42576FCD" w:rsidR="004C4BAA" w:rsidRPr="001950C6" w:rsidRDefault="004C4BAA" w:rsidP="004C4BAA">
      <w:pPr>
        <w:autoSpaceDE w:val="0"/>
        <w:autoSpaceDN w:val="0"/>
        <w:ind w:leftChars="200" w:left="420" w:firstLineChars="99" w:firstLine="208"/>
      </w:pPr>
      <w:r w:rsidRPr="001950C6">
        <w:rPr>
          <w:rFonts w:hint="eastAsia"/>
        </w:rPr>
        <w:t>応募の時点で本市内に団体としての事務所を有していない団体が，センターの指定管理者と指定された場合には，</w:t>
      </w:r>
      <w:r w:rsidRPr="00B34D55">
        <w:rPr>
          <w:rFonts w:hint="eastAsia"/>
        </w:rPr>
        <w:t>令和</w:t>
      </w:r>
      <w:r w:rsidRPr="00B34D55">
        <w:rPr>
          <w:rFonts w:hint="eastAsia"/>
        </w:rPr>
        <w:t>7</w:t>
      </w:r>
      <w:r w:rsidRPr="00B34D55">
        <w:rPr>
          <w:rFonts w:hint="eastAsia"/>
        </w:rPr>
        <w:t>年</w:t>
      </w:r>
      <w:r w:rsidRPr="00B34D55">
        <w:rPr>
          <w:rFonts w:hint="eastAsia"/>
        </w:rPr>
        <w:t>3</w:t>
      </w:r>
      <w:r w:rsidRPr="00B34D55">
        <w:rPr>
          <w:rFonts w:hint="eastAsia"/>
        </w:rPr>
        <w:t>月</w:t>
      </w:r>
      <w:r w:rsidRPr="00B34D55">
        <w:rPr>
          <w:rFonts w:hint="eastAsia"/>
        </w:rPr>
        <w:t>31</w:t>
      </w:r>
      <w:r w:rsidRPr="00B34D55">
        <w:rPr>
          <w:rFonts w:hint="eastAsia"/>
        </w:rPr>
        <w:t>日ま</w:t>
      </w:r>
      <w:r>
        <w:rPr>
          <w:rFonts w:hint="eastAsia"/>
        </w:rPr>
        <w:t>で</w:t>
      </w:r>
      <w:r w:rsidRPr="001950C6">
        <w:rPr>
          <w:rFonts w:hint="eastAsia"/>
        </w:rPr>
        <w:t>にセンター以外の場所（本市内に限る。）に団体としての事務所を</w:t>
      </w:r>
      <w:r>
        <w:rPr>
          <w:rFonts w:hint="eastAsia"/>
        </w:rPr>
        <w:t>設置</w:t>
      </w:r>
      <w:r w:rsidRPr="001950C6">
        <w:rPr>
          <w:rFonts w:hint="eastAsia"/>
        </w:rPr>
        <w:t>するものとします。</w:t>
      </w:r>
    </w:p>
    <w:p w14:paraId="4676710F" w14:textId="77777777" w:rsidR="005D6F62" w:rsidRPr="00D31A55" w:rsidRDefault="005D6F62" w:rsidP="005D6F62"/>
    <w:p w14:paraId="48DC1A60" w14:textId="77777777" w:rsidR="005D6F62" w:rsidRPr="00A872F4" w:rsidRDefault="009F1B93" w:rsidP="005D6F62">
      <w:pPr>
        <w:rPr>
          <w:b/>
        </w:rPr>
      </w:pPr>
      <w:r>
        <w:rPr>
          <w:rFonts w:hint="eastAsia"/>
          <w:b/>
        </w:rPr>
        <w:t>５</w:t>
      </w:r>
      <w:r w:rsidR="005D6F62" w:rsidRPr="00A872F4">
        <w:rPr>
          <w:rFonts w:hint="eastAsia"/>
          <w:b/>
        </w:rPr>
        <w:t xml:space="preserve">　応募方法等</w:t>
      </w:r>
    </w:p>
    <w:p w14:paraId="3EECAB1E" w14:textId="77777777" w:rsidR="005D6F62" w:rsidRPr="00A872F4" w:rsidRDefault="005D6F62" w:rsidP="005D6F62">
      <w:pPr>
        <w:rPr>
          <w:b/>
        </w:rPr>
      </w:pPr>
      <w:r w:rsidRPr="00A872F4">
        <w:rPr>
          <w:rFonts w:hint="eastAsia"/>
          <w:b/>
        </w:rPr>
        <w:t>（１）募集要項の配布場所</w:t>
      </w:r>
    </w:p>
    <w:p w14:paraId="186D7A5D" w14:textId="77777777" w:rsidR="005D6F62" w:rsidRPr="00A872F4" w:rsidRDefault="005D6F62" w:rsidP="005D6F62">
      <w:r w:rsidRPr="00A872F4">
        <w:rPr>
          <w:rFonts w:hint="eastAsia"/>
        </w:rPr>
        <w:t xml:space="preserve">　　①　紙媒体の募集要項</w:t>
      </w:r>
    </w:p>
    <w:p w14:paraId="3AFBFACE" w14:textId="1EBB5D5C" w:rsidR="005D6F62" w:rsidRPr="0033200C" w:rsidRDefault="00DE491B" w:rsidP="00F26D50">
      <w:pPr>
        <w:ind w:left="630" w:hangingChars="300" w:hanging="630"/>
      </w:pPr>
      <w:r w:rsidRPr="00A872F4">
        <w:rPr>
          <w:rFonts w:hint="eastAsia"/>
        </w:rPr>
        <w:t xml:space="preserve">　　　　</w:t>
      </w:r>
      <w:r w:rsidR="00FE4120" w:rsidRPr="00A872F4">
        <w:rPr>
          <w:rFonts w:hint="eastAsia"/>
        </w:rPr>
        <w:t>紙媒体の</w:t>
      </w:r>
      <w:r w:rsidR="00FE4120" w:rsidRPr="0033200C">
        <w:rPr>
          <w:rFonts w:hint="eastAsia"/>
        </w:rPr>
        <w:t>募集要</w:t>
      </w:r>
      <w:r w:rsidR="00B9118A" w:rsidRPr="0033200C">
        <w:rPr>
          <w:rFonts w:hint="eastAsia"/>
        </w:rPr>
        <w:t>項は</w:t>
      </w:r>
      <w:r w:rsidR="00821710">
        <w:rPr>
          <w:rFonts w:hint="eastAsia"/>
        </w:rPr>
        <w:t>，</w:t>
      </w:r>
      <w:r w:rsidR="00B9118A" w:rsidRPr="0033200C">
        <w:rPr>
          <w:rFonts w:hint="eastAsia"/>
        </w:rPr>
        <w:t>当要項</w:t>
      </w:r>
      <w:r w:rsidR="00FE4120" w:rsidRPr="0033200C">
        <w:rPr>
          <w:rFonts w:hint="eastAsia"/>
        </w:rPr>
        <w:t>の最後に記載の「配布場所・提出先・問合せ先」において</w:t>
      </w:r>
      <w:r w:rsidR="00821710">
        <w:rPr>
          <w:rFonts w:hint="eastAsia"/>
        </w:rPr>
        <w:t>，</w:t>
      </w:r>
      <w:r w:rsidR="00130F24" w:rsidRPr="00B34D55">
        <w:rPr>
          <w:rFonts w:hint="eastAsia"/>
        </w:rPr>
        <w:t>令和６</w:t>
      </w:r>
      <w:r w:rsidR="00707970" w:rsidRPr="00B34D55">
        <w:rPr>
          <w:rFonts w:hint="eastAsia"/>
        </w:rPr>
        <w:t>年</w:t>
      </w:r>
      <w:r w:rsidR="00C2716D">
        <w:rPr>
          <w:rFonts w:hint="eastAsia"/>
        </w:rPr>
        <w:t>８月１３日（火</w:t>
      </w:r>
      <w:r w:rsidR="00130F24" w:rsidRPr="00B34D55">
        <w:rPr>
          <w:rFonts w:hint="eastAsia"/>
        </w:rPr>
        <w:t>）</w:t>
      </w:r>
      <w:r w:rsidR="00130F24">
        <w:rPr>
          <w:rFonts w:hint="eastAsia"/>
        </w:rPr>
        <w:t>から</w:t>
      </w:r>
      <w:r w:rsidR="00130F24" w:rsidRPr="00B34D55">
        <w:rPr>
          <w:rFonts w:hint="eastAsia"/>
        </w:rPr>
        <w:t>令和６</w:t>
      </w:r>
      <w:r w:rsidR="00707970" w:rsidRPr="00B34D55">
        <w:rPr>
          <w:rFonts w:hint="eastAsia"/>
        </w:rPr>
        <w:t>年</w:t>
      </w:r>
      <w:r w:rsidR="00C2716D">
        <w:rPr>
          <w:rFonts w:hint="eastAsia"/>
        </w:rPr>
        <w:t>９月２０</w:t>
      </w:r>
      <w:r w:rsidR="00D7256E" w:rsidRPr="00B34D55">
        <w:rPr>
          <w:rFonts w:hint="eastAsia"/>
        </w:rPr>
        <w:t>日（金</w:t>
      </w:r>
      <w:r w:rsidR="005D6F62" w:rsidRPr="00B34D55">
        <w:rPr>
          <w:rFonts w:hint="eastAsia"/>
        </w:rPr>
        <w:t>）</w:t>
      </w:r>
      <w:r w:rsidR="005D6F62" w:rsidRPr="00913A08">
        <w:rPr>
          <w:rFonts w:hint="eastAsia"/>
        </w:rPr>
        <w:t>までの午</w:t>
      </w:r>
      <w:r w:rsidR="005D6F62" w:rsidRPr="0033200C">
        <w:rPr>
          <w:rFonts w:hint="eastAsia"/>
        </w:rPr>
        <w:t>前</w:t>
      </w:r>
      <w:r w:rsidR="00FE4120" w:rsidRPr="0033200C">
        <w:rPr>
          <w:rFonts w:hint="eastAsia"/>
        </w:rPr>
        <w:t>９時から午後５時まで</w:t>
      </w:r>
      <w:r w:rsidR="006B579E">
        <w:rPr>
          <w:rFonts w:hint="eastAsia"/>
        </w:rPr>
        <w:t>（正午から午後１時までの時間を除きます。）</w:t>
      </w:r>
      <w:r w:rsidR="00FE4120" w:rsidRPr="0033200C">
        <w:rPr>
          <w:rFonts w:hint="eastAsia"/>
        </w:rPr>
        <w:t>配布します。ただし</w:t>
      </w:r>
      <w:r w:rsidR="00821710">
        <w:rPr>
          <w:rFonts w:hint="eastAsia"/>
        </w:rPr>
        <w:t>，</w:t>
      </w:r>
      <w:r w:rsidR="005D6F62" w:rsidRPr="0033200C">
        <w:rPr>
          <w:rFonts w:hint="eastAsia"/>
        </w:rPr>
        <w:t>土日祝日は除きます。</w:t>
      </w:r>
    </w:p>
    <w:p w14:paraId="6FD19370" w14:textId="77777777" w:rsidR="005D6F62" w:rsidRPr="0033200C" w:rsidRDefault="005D6F62" w:rsidP="00B11BDE">
      <w:r w:rsidRPr="0033200C">
        <w:rPr>
          <w:rFonts w:hint="eastAsia"/>
        </w:rPr>
        <w:t xml:space="preserve">　　②　電子媒体の募集要項</w:t>
      </w:r>
    </w:p>
    <w:p w14:paraId="56123163" w14:textId="30F408F8" w:rsidR="005D6F62" w:rsidRPr="0033200C" w:rsidRDefault="00FE4120" w:rsidP="005D6F62">
      <w:r w:rsidRPr="0033200C">
        <w:rPr>
          <w:rFonts w:hint="eastAsia"/>
        </w:rPr>
        <w:t xml:space="preserve">　　　　電子媒体の募集要項は</w:t>
      </w:r>
      <w:r w:rsidR="00821710">
        <w:rPr>
          <w:rFonts w:hint="eastAsia"/>
        </w:rPr>
        <w:t>，</w:t>
      </w:r>
      <w:r w:rsidR="005D6F62" w:rsidRPr="0033200C">
        <w:rPr>
          <w:rFonts w:hint="eastAsia"/>
        </w:rPr>
        <w:t>仙台市ホームページからダウンロードできます。</w:t>
      </w:r>
    </w:p>
    <w:p w14:paraId="12FD8CFE" w14:textId="77777777" w:rsidR="005D6F62" w:rsidRPr="0033200C" w:rsidRDefault="00DD3516" w:rsidP="005D6F62">
      <w:r>
        <w:rPr>
          <w:rFonts w:hint="eastAsia"/>
        </w:rPr>
        <w:t xml:space="preserve">　</w:t>
      </w:r>
      <w:hyperlink r:id="rId8" w:history="1">
        <w:r w:rsidRPr="00E83DEE">
          <w:rPr>
            <w:rStyle w:val="a5"/>
          </w:rPr>
          <w:t>https://www.city.sendai.jp/gyozaise/jigyosha/keyaku/pfi/kanrisha/oshirase/index.html</w:t>
        </w:r>
      </w:hyperlink>
    </w:p>
    <w:p w14:paraId="2416A093" w14:textId="77777777" w:rsidR="005D6F62" w:rsidRPr="0033200C" w:rsidRDefault="005D6F62" w:rsidP="005D6F62">
      <w:pPr>
        <w:rPr>
          <w:b/>
        </w:rPr>
      </w:pPr>
      <w:r w:rsidRPr="0033200C">
        <w:rPr>
          <w:rFonts w:hint="eastAsia"/>
          <w:b/>
        </w:rPr>
        <w:t>（２）募集説明会の開催</w:t>
      </w:r>
    </w:p>
    <w:p w14:paraId="131AF901" w14:textId="5F57671B" w:rsidR="005D6F62" w:rsidRPr="0033200C" w:rsidRDefault="005D6F62" w:rsidP="00DE491B">
      <w:pPr>
        <w:ind w:left="210" w:hangingChars="100" w:hanging="210"/>
      </w:pPr>
      <w:r w:rsidRPr="0033200C">
        <w:rPr>
          <w:rFonts w:hint="eastAsia"/>
        </w:rPr>
        <w:t xml:space="preserve">　　指</w:t>
      </w:r>
      <w:r w:rsidR="00E85343" w:rsidRPr="0033200C">
        <w:rPr>
          <w:rFonts w:hint="eastAsia"/>
        </w:rPr>
        <w:t>定管理者の募集についての説明会を次のとおり開催します。会場では</w:t>
      </w:r>
      <w:r w:rsidR="00821710">
        <w:rPr>
          <w:rFonts w:hint="eastAsia"/>
        </w:rPr>
        <w:t>，</w:t>
      </w:r>
      <w:r w:rsidRPr="0033200C">
        <w:rPr>
          <w:rFonts w:hint="eastAsia"/>
        </w:rPr>
        <w:t>募集</w:t>
      </w:r>
      <w:r w:rsidR="00FE4120" w:rsidRPr="0033200C">
        <w:rPr>
          <w:rFonts w:hint="eastAsia"/>
        </w:rPr>
        <w:t>要項の配布は行いませんので</w:t>
      </w:r>
      <w:r w:rsidR="00821710">
        <w:rPr>
          <w:rFonts w:hint="eastAsia"/>
        </w:rPr>
        <w:t>，</w:t>
      </w:r>
      <w:r w:rsidR="00FE4120" w:rsidRPr="0033200C">
        <w:rPr>
          <w:rFonts w:hint="eastAsia"/>
        </w:rPr>
        <w:t>募集要項を持参のうえ</w:t>
      </w:r>
      <w:r w:rsidR="00821710">
        <w:rPr>
          <w:rFonts w:hint="eastAsia"/>
        </w:rPr>
        <w:t>，</w:t>
      </w:r>
      <w:r w:rsidRPr="0033200C">
        <w:rPr>
          <w:rFonts w:hint="eastAsia"/>
        </w:rPr>
        <w:t>参加してください。</w:t>
      </w:r>
    </w:p>
    <w:p w14:paraId="0CCF476D" w14:textId="6CD2F744" w:rsidR="005D6F62" w:rsidRPr="00913A08" w:rsidRDefault="00A872F4" w:rsidP="005D6F62">
      <w:r w:rsidRPr="0033200C">
        <w:rPr>
          <w:rFonts w:hint="eastAsia"/>
        </w:rPr>
        <w:t xml:space="preserve">　　　</w:t>
      </w:r>
      <w:r w:rsidR="00130F24">
        <w:rPr>
          <w:rFonts w:hint="eastAsia"/>
        </w:rPr>
        <w:t>説明会日時：</w:t>
      </w:r>
      <w:r w:rsidR="00130F24" w:rsidRPr="002A6540">
        <w:rPr>
          <w:rFonts w:hint="eastAsia"/>
        </w:rPr>
        <w:t>令和６</w:t>
      </w:r>
      <w:r w:rsidR="00A920F6" w:rsidRPr="002A6540">
        <w:rPr>
          <w:rFonts w:hint="eastAsia"/>
        </w:rPr>
        <w:t>年</w:t>
      </w:r>
      <w:r w:rsidR="004D3350" w:rsidRPr="00B34D55">
        <w:rPr>
          <w:rFonts w:hint="eastAsia"/>
        </w:rPr>
        <w:t>８</w:t>
      </w:r>
      <w:r w:rsidR="00130F24" w:rsidRPr="00B34D55">
        <w:rPr>
          <w:rFonts w:hint="eastAsia"/>
        </w:rPr>
        <w:t>月</w:t>
      </w:r>
      <w:r w:rsidR="00C2716D">
        <w:rPr>
          <w:rFonts w:hint="eastAsia"/>
        </w:rPr>
        <w:t>２７</w:t>
      </w:r>
      <w:r w:rsidR="00913A08" w:rsidRPr="00B34D55">
        <w:rPr>
          <w:rFonts w:hint="eastAsia"/>
        </w:rPr>
        <w:t>日（</w:t>
      </w:r>
      <w:r w:rsidR="004D3350" w:rsidRPr="00B34D55">
        <w:rPr>
          <w:rFonts w:hint="eastAsia"/>
        </w:rPr>
        <w:t>火</w:t>
      </w:r>
      <w:r w:rsidR="005D6F62" w:rsidRPr="00B34D55">
        <w:rPr>
          <w:rFonts w:hint="eastAsia"/>
        </w:rPr>
        <w:t>）</w:t>
      </w:r>
      <w:r w:rsidR="005D6F62" w:rsidRPr="00913A08">
        <w:rPr>
          <w:rFonts w:hint="eastAsia"/>
        </w:rPr>
        <w:t xml:space="preserve">　</w:t>
      </w:r>
      <w:r w:rsidR="002D38A7" w:rsidRPr="00B34D55">
        <w:rPr>
          <w:rFonts w:hint="eastAsia"/>
        </w:rPr>
        <w:t>午前</w:t>
      </w:r>
      <w:r w:rsidR="004D3350" w:rsidRPr="00B34D55">
        <w:rPr>
          <w:rFonts w:hint="eastAsia"/>
        </w:rPr>
        <w:t>１０</w:t>
      </w:r>
      <w:r w:rsidR="005D6F62" w:rsidRPr="00B34D55">
        <w:rPr>
          <w:rFonts w:hint="eastAsia"/>
        </w:rPr>
        <w:t>時</w:t>
      </w:r>
      <w:r w:rsidR="00547E0E" w:rsidRPr="00B34D55">
        <w:rPr>
          <w:rFonts w:hint="eastAsia"/>
        </w:rPr>
        <w:t>００分</w:t>
      </w:r>
      <w:r w:rsidR="005D6F62" w:rsidRPr="00913A08">
        <w:rPr>
          <w:rFonts w:hint="eastAsia"/>
        </w:rPr>
        <w:t>から</w:t>
      </w:r>
    </w:p>
    <w:p w14:paraId="06F3CC96" w14:textId="3DB46EA9" w:rsidR="005D6F62" w:rsidRPr="0033200C" w:rsidRDefault="005D6F62" w:rsidP="005D6F62">
      <w:r w:rsidRPr="00913A08">
        <w:rPr>
          <w:rFonts w:hint="eastAsia"/>
        </w:rPr>
        <w:t xml:space="preserve">　　　説明会会場：</w:t>
      </w:r>
      <w:r w:rsidR="00AE5B16" w:rsidRPr="00913A08">
        <w:rPr>
          <w:rFonts w:hint="eastAsia"/>
        </w:rPr>
        <w:t>仙台市役所</w:t>
      </w:r>
      <w:r w:rsidR="00130F24">
        <w:rPr>
          <w:rFonts w:hint="eastAsia"/>
        </w:rPr>
        <w:t xml:space="preserve">　</w:t>
      </w:r>
      <w:r w:rsidR="00C2716D">
        <w:rPr>
          <w:rFonts w:hint="eastAsia"/>
        </w:rPr>
        <w:t>北庁舎Ｃ棟</w:t>
      </w:r>
      <w:r w:rsidR="00102206" w:rsidRPr="00B34D55">
        <w:rPr>
          <w:rFonts w:hint="eastAsia"/>
        </w:rPr>
        <w:t xml:space="preserve">　</w:t>
      </w:r>
      <w:r w:rsidR="00C2716D">
        <w:rPr>
          <w:rFonts w:hint="eastAsia"/>
        </w:rPr>
        <w:t>１階作業</w:t>
      </w:r>
      <w:r w:rsidR="00A920F6" w:rsidRPr="00B34D55">
        <w:rPr>
          <w:rFonts w:hint="eastAsia"/>
        </w:rPr>
        <w:t>室</w:t>
      </w:r>
    </w:p>
    <w:p w14:paraId="51FC3B82" w14:textId="77777777" w:rsidR="00A920F6" w:rsidRPr="0033200C" w:rsidRDefault="00A920F6" w:rsidP="005D6F62">
      <w:r w:rsidRPr="0033200C">
        <w:rPr>
          <w:rFonts w:hint="eastAsia"/>
        </w:rPr>
        <w:t xml:space="preserve">　　　説明会参加方法：</w:t>
      </w:r>
      <w:r w:rsidR="00FA3AE6" w:rsidRPr="0033200C">
        <w:rPr>
          <w:rFonts w:hint="eastAsia"/>
          <w:b/>
        </w:rPr>
        <w:t>申込書（様式８</w:t>
      </w:r>
      <w:r w:rsidRPr="0033200C">
        <w:rPr>
          <w:rFonts w:hint="eastAsia"/>
          <w:b/>
        </w:rPr>
        <w:t>）</w:t>
      </w:r>
      <w:r w:rsidRPr="0033200C">
        <w:rPr>
          <w:rFonts w:hint="eastAsia"/>
        </w:rPr>
        <w:t>を提出してください。</w:t>
      </w:r>
    </w:p>
    <w:p w14:paraId="5483B9B9" w14:textId="2740CC90" w:rsidR="00A920F6" w:rsidRPr="0033200C" w:rsidRDefault="00352DD0" w:rsidP="00352DD0">
      <w:pPr>
        <w:ind w:leftChars="400" w:left="1050" w:hangingChars="100" w:hanging="210"/>
      </w:pPr>
      <w:r>
        <w:rPr>
          <w:rFonts w:hint="eastAsia"/>
        </w:rPr>
        <w:t>※</w:t>
      </w:r>
      <w:r w:rsidR="00A920F6" w:rsidRPr="0033200C">
        <w:rPr>
          <w:rFonts w:hint="eastAsia"/>
        </w:rPr>
        <w:t>電子メールにて</w:t>
      </w:r>
      <w:r w:rsidR="00821710">
        <w:rPr>
          <w:rFonts w:hint="eastAsia"/>
        </w:rPr>
        <w:t>，</w:t>
      </w:r>
      <w:r w:rsidR="00A920F6" w:rsidRPr="0033200C">
        <w:rPr>
          <w:rFonts w:hint="eastAsia"/>
        </w:rPr>
        <w:t>申込</w:t>
      </w:r>
      <w:r w:rsidR="00B47028" w:rsidRPr="0033200C">
        <w:rPr>
          <w:rFonts w:hint="eastAsia"/>
        </w:rPr>
        <w:t>書を添付し</w:t>
      </w:r>
      <w:r w:rsidR="00821710">
        <w:rPr>
          <w:rFonts w:hint="eastAsia"/>
        </w:rPr>
        <w:t>，</w:t>
      </w:r>
      <w:r w:rsidR="00A920F6" w:rsidRPr="0033200C">
        <w:rPr>
          <w:rFonts w:hint="eastAsia"/>
        </w:rPr>
        <w:t>件名を「</w:t>
      </w:r>
      <w:r w:rsidR="002A6540">
        <w:rPr>
          <w:rFonts w:hint="eastAsia"/>
        </w:rPr>
        <w:t>就労支援</w:t>
      </w:r>
      <w:r w:rsidR="00A920F6" w:rsidRPr="0033200C">
        <w:rPr>
          <w:rFonts w:hint="eastAsia"/>
        </w:rPr>
        <w:t>センター</w:t>
      </w:r>
      <w:r w:rsidR="0020741D">
        <w:rPr>
          <w:rFonts w:hint="eastAsia"/>
        </w:rPr>
        <w:t>に関する</w:t>
      </w:r>
      <w:r>
        <w:rPr>
          <w:rFonts w:hint="eastAsia"/>
        </w:rPr>
        <w:t>指定管理者募集説明会参加</w:t>
      </w:r>
      <w:r w:rsidR="002A6540">
        <w:rPr>
          <w:rFonts w:hint="eastAsia"/>
        </w:rPr>
        <w:t>申込」とし</w:t>
      </w:r>
      <w:r w:rsidR="00821710">
        <w:rPr>
          <w:rFonts w:hint="eastAsia"/>
        </w:rPr>
        <w:t>，</w:t>
      </w:r>
      <w:r w:rsidR="002A6540">
        <w:rPr>
          <w:rFonts w:hint="eastAsia"/>
        </w:rPr>
        <w:t>令和６</w:t>
      </w:r>
      <w:r w:rsidR="00BB01B4" w:rsidRPr="0033200C">
        <w:rPr>
          <w:rFonts w:hint="eastAsia"/>
        </w:rPr>
        <w:t>年</w:t>
      </w:r>
      <w:r w:rsidR="00C2716D">
        <w:rPr>
          <w:rFonts w:hint="eastAsia"/>
        </w:rPr>
        <w:t>８月２０</w:t>
      </w:r>
      <w:r w:rsidR="00D7256E" w:rsidRPr="00B34D55">
        <w:rPr>
          <w:rFonts w:hint="eastAsia"/>
        </w:rPr>
        <w:t>日（火</w:t>
      </w:r>
      <w:r w:rsidR="00A920F6" w:rsidRPr="00B34D55">
        <w:rPr>
          <w:rFonts w:hint="eastAsia"/>
        </w:rPr>
        <w:t>）</w:t>
      </w:r>
      <w:r w:rsidR="00BB01B4" w:rsidRPr="0033200C">
        <w:rPr>
          <w:rFonts w:hint="eastAsia"/>
        </w:rPr>
        <w:t>午後５時</w:t>
      </w:r>
      <w:r w:rsidR="009F1B93">
        <w:rPr>
          <w:rFonts w:hint="eastAsia"/>
        </w:rPr>
        <w:t>までに</w:t>
      </w:r>
      <w:r w:rsidR="00821710">
        <w:rPr>
          <w:rFonts w:hint="eastAsia"/>
        </w:rPr>
        <w:t>，</w:t>
      </w:r>
      <w:r w:rsidR="009F1B93">
        <w:rPr>
          <w:rFonts w:hint="eastAsia"/>
        </w:rPr>
        <w:t>６</w:t>
      </w:r>
      <w:r w:rsidR="00A920F6" w:rsidRPr="0033200C">
        <w:rPr>
          <w:rFonts w:hint="eastAsia"/>
        </w:rPr>
        <w:t>（３）のメールアドレスに</w:t>
      </w:r>
      <w:r w:rsidR="00B47028" w:rsidRPr="0033200C">
        <w:rPr>
          <w:rFonts w:hint="eastAsia"/>
        </w:rPr>
        <w:t>送付してください。</w:t>
      </w:r>
    </w:p>
    <w:p w14:paraId="5C78E3B1" w14:textId="36CE6C44" w:rsidR="005D6F62" w:rsidRPr="0033200C" w:rsidRDefault="005D1DEE" w:rsidP="005D6F62">
      <w:pPr>
        <w:rPr>
          <w:b/>
        </w:rPr>
      </w:pPr>
      <w:r>
        <w:rPr>
          <w:rFonts w:hint="eastAsia"/>
          <w:b/>
        </w:rPr>
        <w:t>（３）現地見学について</w:t>
      </w:r>
    </w:p>
    <w:p w14:paraId="24C3F650" w14:textId="17D1FF23" w:rsidR="005D6F62" w:rsidRDefault="005D6F62" w:rsidP="00DE491B">
      <w:pPr>
        <w:ind w:leftChars="-100" w:left="210" w:hangingChars="200" w:hanging="420"/>
      </w:pPr>
      <w:r w:rsidRPr="00A872F4">
        <w:rPr>
          <w:rFonts w:hint="eastAsia"/>
        </w:rPr>
        <w:t xml:space="preserve">　　</w:t>
      </w:r>
      <w:r w:rsidR="00DE491B" w:rsidRPr="00A872F4">
        <w:rPr>
          <w:rFonts w:hint="eastAsia"/>
        </w:rPr>
        <w:t xml:space="preserve">　</w:t>
      </w:r>
      <w:r w:rsidR="002A6540">
        <w:rPr>
          <w:rFonts w:hint="eastAsia"/>
        </w:rPr>
        <w:t>現地見学会</w:t>
      </w:r>
      <w:r w:rsidR="00FE4120" w:rsidRPr="00A872F4">
        <w:rPr>
          <w:rFonts w:hint="eastAsia"/>
        </w:rPr>
        <w:t>は</w:t>
      </w:r>
      <w:r w:rsidR="002A6540">
        <w:rPr>
          <w:rFonts w:hint="eastAsia"/>
        </w:rPr>
        <w:t>行いませんので</w:t>
      </w:r>
      <w:r w:rsidR="00821710">
        <w:rPr>
          <w:rFonts w:hint="eastAsia"/>
        </w:rPr>
        <w:t>，</w:t>
      </w:r>
      <w:r w:rsidR="002A6540">
        <w:rPr>
          <w:rFonts w:hint="eastAsia"/>
        </w:rPr>
        <w:t>適宜</w:t>
      </w:r>
      <w:r w:rsidR="00821710">
        <w:rPr>
          <w:rFonts w:hint="eastAsia"/>
        </w:rPr>
        <w:t>，</w:t>
      </w:r>
      <w:r w:rsidR="002A6540">
        <w:rPr>
          <w:rFonts w:hint="eastAsia"/>
        </w:rPr>
        <w:t>センターと調整の上</w:t>
      </w:r>
      <w:r w:rsidR="00821710">
        <w:rPr>
          <w:rFonts w:hint="eastAsia"/>
        </w:rPr>
        <w:t>，</w:t>
      </w:r>
      <w:r w:rsidR="002A6540">
        <w:rPr>
          <w:rFonts w:hint="eastAsia"/>
        </w:rPr>
        <w:t>各自でご確認ください</w:t>
      </w:r>
      <w:r w:rsidRPr="00A872F4">
        <w:rPr>
          <w:rFonts w:hint="eastAsia"/>
        </w:rPr>
        <w:t>。</w:t>
      </w:r>
    </w:p>
    <w:p w14:paraId="0C0767BB" w14:textId="77777777" w:rsidR="007E0DDC" w:rsidRPr="002A6540" w:rsidRDefault="007E0DDC" w:rsidP="00DE491B">
      <w:pPr>
        <w:ind w:leftChars="-100" w:left="210" w:hangingChars="200" w:hanging="420"/>
      </w:pPr>
    </w:p>
    <w:p w14:paraId="33B61EA8" w14:textId="27FB8F88" w:rsidR="005D6F62" w:rsidRPr="00A872F4" w:rsidRDefault="009F1B93" w:rsidP="005D6F62">
      <w:pPr>
        <w:rPr>
          <w:b/>
        </w:rPr>
      </w:pPr>
      <w:r>
        <w:rPr>
          <w:rFonts w:hint="eastAsia"/>
          <w:b/>
        </w:rPr>
        <w:t>６</w:t>
      </w:r>
      <w:r w:rsidR="00E54A6E" w:rsidRPr="00A872F4">
        <w:rPr>
          <w:rFonts w:hint="eastAsia"/>
          <w:b/>
        </w:rPr>
        <w:t xml:space="preserve">　募集要項に関する</w:t>
      </w:r>
      <w:r w:rsidR="005D6F62" w:rsidRPr="00A872F4">
        <w:rPr>
          <w:rFonts w:hint="eastAsia"/>
          <w:b/>
        </w:rPr>
        <w:t>質問及び回答</w:t>
      </w:r>
    </w:p>
    <w:p w14:paraId="6CC2E3A7" w14:textId="19EE1BDD" w:rsidR="005D6F62" w:rsidRPr="00A872F4" w:rsidRDefault="00FE4120" w:rsidP="005D6F62">
      <w:r w:rsidRPr="00A872F4">
        <w:rPr>
          <w:rFonts w:hint="eastAsia"/>
        </w:rPr>
        <w:t xml:space="preserve">　　募集要項の内容等に対する質問がある場合は</w:t>
      </w:r>
      <w:r w:rsidR="00821710">
        <w:rPr>
          <w:rFonts w:hint="eastAsia"/>
        </w:rPr>
        <w:t>，</w:t>
      </w:r>
      <w:r w:rsidR="005D6F62" w:rsidRPr="00A872F4">
        <w:rPr>
          <w:rFonts w:hint="eastAsia"/>
        </w:rPr>
        <w:t>次のとおり受け付けます。</w:t>
      </w:r>
    </w:p>
    <w:p w14:paraId="0BA46898" w14:textId="77777777" w:rsidR="005D6F62" w:rsidRPr="00A872F4" w:rsidRDefault="005D6F62" w:rsidP="005D6F62">
      <w:pPr>
        <w:rPr>
          <w:b/>
        </w:rPr>
      </w:pPr>
      <w:r w:rsidRPr="00A872F4">
        <w:rPr>
          <w:rFonts w:hint="eastAsia"/>
          <w:b/>
        </w:rPr>
        <w:lastRenderedPageBreak/>
        <w:t>（１）質問受付期間</w:t>
      </w:r>
    </w:p>
    <w:p w14:paraId="3D4D4A7D" w14:textId="7E34B95B" w:rsidR="005D6F62" w:rsidRPr="0033200C" w:rsidRDefault="00130F24" w:rsidP="005D6F62">
      <w:r>
        <w:rPr>
          <w:rFonts w:hint="eastAsia"/>
        </w:rPr>
        <w:t xml:space="preserve">　　</w:t>
      </w:r>
      <w:r w:rsidRPr="002A6540">
        <w:rPr>
          <w:rFonts w:hint="eastAsia"/>
        </w:rPr>
        <w:t>令和６</w:t>
      </w:r>
      <w:r w:rsidR="00FD52E5" w:rsidRPr="002A6540">
        <w:rPr>
          <w:rFonts w:hint="eastAsia"/>
        </w:rPr>
        <w:t>年</w:t>
      </w:r>
      <w:r w:rsidR="00C2716D">
        <w:rPr>
          <w:rFonts w:hint="eastAsia"/>
        </w:rPr>
        <w:t>９</w:t>
      </w:r>
      <w:r w:rsidRPr="00123799">
        <w:rPr>
          <w:rFonts w:hint="eastAsia"/>
        </w:rPr>
        <w:t>月</w:t>
      </w:r>
      <w:r w:rsidR="00C2716D">
        <w:rPr>
          <w:rFonts w:hint="eastAsia"/>
        </w:rPr>
        <w:t>２</w:t>
      </w:r>
      <w:r w:rsidR="00913A08" w:rsidRPr="00123799">
        <w:rPr>
          <w:rFonts w:hint="eastAsia"/>
        </w:rPr>
        <w:t>日（</w:t>
      </w:r>
      <w:r w:rsidR="002637AB" w:rsidRPr="00123799">
        <w:rPr>
          <w:rFonts w:hint="eastAsia"/>
        </w:rPr>
        <w:t>月</w:t>
      </w:r>
      <w:r w:rsidR="005D6F62" w:rsidRPr="00123799">
        <w:rPr>
          <w:rFonts w:hint="eastAsia"/>
        </w:rPr>
        <w:t>）</w:t>
      </w:r>
      <w:r w:rsidR="005D6F62" w:rsidRPr="002A6540">
        <w:rPr>
          <w:rFonts w:hint="eastAsia"/>
        </w:rPr>
        <w:t>午後５時</w:t>
      </w:r>
      <w:r w:rsidR="005D6F62" w:rsidRPr="0033200C">
        <w:rPr>
          <w:rFonts w:hint="eastAsia"/>
        </w:rPr>
        <w:t>まで</w:t>
      </w:r>
    </w:p>
    <w:p w14:paraId="592F6AE3" w14:textId="77777777" w:rsidR="005D6F62" w:rsidRPr="0033200C" w:rsidRDefault="005D6F62" w:rsidP="005D6F62">
      <w:pPr>
        <w:rPr>
          <w:b/>
        </w:rPr>
      </w:pPr>
      <w:r w:rsidRPr="0033200C">
        <w:rPr>
          <w:rFonts w:hint="eastAsia"/>
          <w:b/>
        </w:rPr>
        <w:t>（２）質問方法</w:t>
      </w:r>
    </w:p>
    <w:p w14:paraId="0B245944" w14:textId="11DCB458" w:rsidR="00E85343" w:rsidRPr="0033200C" w:rsidRDefault="00DE491B" w:rsidP="00DE491B">
      <w:pPr>
        <w:ind w:leftChars="-100" w:left="210" w:hangingChars="200" w:hanging="420"/>
      </w:pPr>
      <w:r w:rsidRPr="0033200C">
        <w:rPr>
          <w:rFonts w:hint="eastAsia"/>
        </w:rPr>
        <w:t xml:space="preserve">　　　</w:t>
      </w:r>
      <w:r w:rsidR="00FE4120" w:rsidRPr="0033200C">
        <w:rPr>
          <w:rFonts w:hint="eastAsia"/>
        </w:rPr>
        <w:t>任意の</w:t>
      </w:r>
      <w:r w:rsidR="000614F2" w:rsidRPr="0033200C">
        <w:rPr>
          <w:rFonts w:hint="eastAsia"/>
        </w:rPr>
        <w:t>様式に質問内容を記入し</w:t>
      </w:r>
      <w:r w:rsidR="00821710">
        <w:rPr>
          <w:rFonts w:hint="eastAsia"/>
        </w:rPr>
        <w:t>，</w:t>
      </w:r>
      <w:r w:rsidR="000614F2" w:rsidRPr="0033200C">
        <w:rPr>
          <w:rFonts w:hint="eastAsia"/>
        </w:rPr>
        <w:t>ファ</w:t>
      </w:r>
      <w:r w:rsidR="00C75136">
        <w:rPr>
          <w:rFonts w:hint="eastAsia"/>
        </w:rPr>
        <w:t>クス又</w:t>
      </w:r>
      <w:r w:rsidR="00741F91" w:rsidRPr="0033200C">
        <w:rPr>
          <w:rFonts w:hint="eastAsia"/>
        </w:rPr>
        <w:t>は電子メールで送付してください</w:t>
      </w:r>
    </w:p>
    <w:p w14:paraId="0C812E2B" w14:textId="24CD3440" w:rsidR="005D6F62" w:rsidRPr="0033200C" w:rsidRDefault="00FE4120" w:rsidP="00E85343">
      <w:pPr>
        <w:ind w:leftChars="100" w:left="210"/>
      </w:pPr>
      <w:r w:rsidRPr="0033200C">
        <w:rPr>
          <w:rFonts w:hint="eastAsia"/>
        </w:rPr>
        <w:t>（添書等に</w:t>
      </w:r>
      <w:r w:rsidR="00821710">
        <w:rPr>
          <w:rFonts w:hint="eastAsia"/>
        </w:rPr>
        <w:t>，</w:t>
      </w:r>
      <w:r w:rsidRPr="0033200C">
        <w:rPr>
          <w:rFonts w:hint="eastAsia"/>
        </w:rPr>
        <w:t>団体名</w:t>
      </w:r>
      <w:r w:rsidR="00821710">
        <w:rPr>
          <w:rFonts w:hint="eastAsia"/>
        </w:rPr>
        <w:t>，</w:t>
      </w:r>
      <w:r w:rsidRPr="0033200C">
        <w:rPr>
          <w:rFonts w:hint="eastAsia"/>
        </w:rPr>
        <w:t>電話番号</w:t>
      </w:r>
      <w:r w:rsidR="00821710">
        <w:rPr>
          <w:rFonts w:hint="eastAsia"/>
        </w:rPr>
        <w:t>，</w:t>
      </w:r>
      <w:r w:rsidR="005D6F62" w:rsidRPr="0033200C">
        <w:rPr>
          <w:rFonts w:hint="eastAsia"/>
        </w:rPr>
        <w:t>担当者氏名を記載してください）。</w:t>
      </w:r>
    </w:p>
    <w:p w14:paraId="52D4DE65" w14:textId="2593F43D" w:rsidR="005D6F62" w:rsidRPr="0033200C" w:rsidRDefault="00DE491B" w:rsidP="00DE491B">
      <w:pPr>
        <w:ind w:leftChars="-100" w:left="210" w:hangingChars="200" w:hanging="420"/>
      </w:pPr>
      <w:r w:rsidRPr="0033200C">
        <w:rPr>
          <w:rFonts w:hint="eastAsia"/>
        </w:rPr>
        <w:t xml:space="preserve">　　　</w:t>
      </w:r>
      <w:r w:rsidR="00FE4120" w:rsidRPr="0033200C">
        <w:rPr>
          <w:rFonts w:hint="eastAsia"/>
        </w:rPr>
        <w:t>なお</w:t>
      </w:r>
      <w:r w:rsidR="00821710">
        <w:rPr>
          <w:rFonts w:hint="eastAsia"/>
        </w:rPr>
        <w:t>，</w:t>
      </w:r>
      <w:r w:rsidR="00FE4120" w:rsidRPr="0033200C">
        <w:rPr>
          <w:rFonts w:hint="eastAsia"/>
        </w:rPr>
        <w:t>電子メールにより質問をする際には</w:t>
      </w:r>
      <w:r w:rsidR="00821710">
        <w:rPr>
          <w:rFonts w:hint="eastAsia"/>
        </w:rPr>
        <w:t>，</w:t>
      </w:r>
      <w:r w:rsidR="005D6F62" w:rsidRPr="0033200C">
        <w:rPr>
          <w:rFonts w:hint="eastAsia"/>
        </w:rPr>
        <w:t>件名を「</w:t>
      </w:r>
      <w:r w:rsidR="002A6540">
        <w:rPr>
          <w:rFonts w:hint="eastAsia"/>
        </w:rPr>
        <w:t>就労支援</w:t>
      </w:r>
      <w:r w:rsidR="005D6F62" w:rsidRPr="0033200C">
        <w:rPr>
          <w:rFonts w:hint="eastAsia"/>
        </w:rPr>
        <w:t>センター募集要項に関する質問」としてください。</w:t>
      </w:r>
    </w:p>
    <w:p w14:paraId="4B649A10" w14:textId="77777777" w:rsidR="005D6F62" w:rsidRPr="0033200C" w:rsidRDefault="005D6F62" w:rsidP="005D6F62">
      <w:pPr>
        <w:rPr>
          <w:b/>
        </w:rPr>
      </w:pPr>
      <w:r w:rsidRPr="0033200C">
        <w:rPr>
          <w:rFonts w:hint="eastAsia"/>
          <w:b/>
        </w:rPr>
        <w:t>（３）質問先</w:t>
      </w:r>
    </w:p>
    <w:p w14:paraId="6D773BB1" w14:textId="21C380B7" w:rsidR="005D6F62" w:rsidRPr="0033200C" w:rsidRDefault="00DE491B" w:rsidP="005D6F62">
      <w:r w:rsidRPr="0033200C">
        <w:rPr>
          <w:rFonts w:hint="eastAsia"/>
        </w:rPr>
        <w:t xml:space="preserve">　　</w:t>
      </w:r>
      <w:r w:rsidR="00130F24">
        <w:rPr>
          <w:rFonts w:hint="eastAsia"/>
        </w:rPr>
        <w:t>仙台市健康福祉局障害福祉部障害企画課　社会参加</w:t>
      </w:r>
      <w:r w:rsidR="005D6F62" w:rsidRPr="0033200C">
        <w:rPr>
          <w:rFonts w:hint="eastAsia"/>
        </w:rPr>
        <w:t>係</w:t>
      </w:r>
    </w:p>
    <w:p w14:paraId="1239D403" w14:textId="2695A95A" w:rsidR="005D6F62" w:rsidRPr="0033200C" w:rsidRDefault="00DE491B" w:rsidP="005D6F62">
      <w:r w:rsidRPr="0033200C">
        <w:rPr>
          <w:rFonts w:hint="eastAsia"/>
        </w:rPr>
        <w:t xml:space="preserve">　　</w:t>
      </w:r>
      <w:r w:rsidR="00130F24">
        <w:rPr>
          <w:rFonts w:hint="eastAsia"/>
        </w:rPr>
        <w:t>ＦＡＸ番号：０２２－２２３－３５７</w:t>
      </w:r>
      <w:r w:rsidR="004376EA">
        <w:rPr>
          <w:rFonts w:hint="eastAsia"/>
        </w:rPr>
        <w:t>３</w:t>
      </w:r>
    </w:p>
    <w:p w14:paraId="4F874158" w14:textId="4F241B38" w:rsidR="005D6F62" w:rsidRPr="0033200C" w:rsidRDefault="00DE491B" w:rsidP="005D6F62">
      <w:r w:rsidRPr="0033200C">
        <w:rPr>
          <w:rFonts w:hint="eastAsia"/>
        </w:rPr>
        <w:t xml:space="preserve">　　</w:t>
      </w:r>
      <w:r w:rsidR="005D6F62" w:rsidRPr="0033200C">
        <w:rPr>
          <w:rFonts w:hint="eastAsia"/>
        </w:rPr>
        <w:t>電子メールアドレス：</w:t>
      </w:r>
      <w:r w:rsidR="00130F24">
        <w:t>hataraku</w:t>
      </w:r>
      <w:r w:rsidR="005D6F62" w:rsidRPr="0033200C">
        <w:rPr>
          <w:rFonts w:hint="eastAsia"/>
        </w:rPr>
        <w:t>@city.sendai.jp</w:t>
      </w:r>
    </w:p>
    <w:p w14:paraId="12E2A709" w14:textId="77777777" w:rsidR="005D6F62" w:rsidRPr="0033200C" w:rsidRDefault="005D6F62" w:rsidP="005D6F62">
      <w:pPr>
        <w:rPr>
          <w:b/>
        </w:rPr>
      </w:pPr>
      <w:r w:rsidRPr="0033200C">
        <w:rPr>
          <w:rFonts w:hint="eastAsia"/>
          <w:b/>
        </w:rPr>
        <w:t>（４）回答方法</w:t>
      </w:r>
    </w:p>
    <w:p w14:paraId="1C2EC47C" w14:textId="7DDBCDDE" w:rsidR="00C70890" w:rsidRPr="0033200C" w:rsidRDefault="00DE491B" w:rsidP="00B9118A">
      <w:pPr>
        <w:ind w:left="210" w:hangingChars="100" w:hanging="210"/>
      </w:pPr>
      <w:r w:rsidRPr="0033200C">
        <w:rPr>
          <w:rFonts w:hint="eastAsia"/>
        </w:rPr>
        <w:t xml:space="preserve">　　</w:t>
      </w:r>
      <w:r w:rsidR="005D6F62" w:rsidRPr="0033200C">
        <w:rPr>
          <w:rFonts w:hint="eastAsia"/>
        </w:rPr>
        <w:t>質問受付期間が終了した後に</w:t>
      </w:r>
      <w:r w:rsidR="00821710">
        <w:rPr>
          <w:rFonts w:hint="eastAsia"/>
        </w:rPr>
        <w:t>，</w:t>
      </w:r>
      <w:r w:rsidR="009F1B93">
        <w:rPr>
          <w:rFonts w:hint="eastAsia"/>
        </w:rPr>
        <w:t>５</w:t>
      </w:r>
      <w:r w:rsidR="00163655">
        <w:rPr>
          <w:rFonts w:hint="eastAsia"/>
        </w:rPr>
        <w:t>（１）</w:t>
      </w:r>
      <w:r w:rsidR="004C6022" w:rsidRPr="0033200C">
        <w:rPr>
          <w:rFonts w:hint="eastAsia"/>
        </w:rPr>
        <w:t>②に記載の</w:t>
      </w:r>
      <w:r w:rsidR="005D6F62" w:rsidRPr="0033200C">
        <w:rPr>
          <w:rFonts w:hint="eastAsia"/>
        </w:rPr>
        <w:t>仙台市ホームページに一括して回答を掲載します。</w:t>
      </w:r>
    </w:p>
    <w:p w14:paraId="49349613" w14:textId="122B5D78" w:rsidR="005D6F62" w:rsidRPr="0033200C" w:rsidRDefault="00E85343" w:rsidP="00B9118A">
      <w:pPr>
        <w:ind w:firstLineChars="200" w:firstLine="420"/>
      </w:pPr>
      <w:r w:rsidRPr="0033200C">
        <w:rPr>
          <w:rFonts w:hint="eastAsia"/>
        </w:rPr>
        <w:t>なお</w:t>
      </w:r>
      <w:r w:rsidR="00821710">
        <w:rPr>
          <w:rFonts w:hint="eastAsia"/>
        </w:rPr>
        <w:t>，</w:t>
      </w:r>
      <w:r w:rsidRPr="0033200C">
        <w:rPr>
          <w:rFonts w:hint="eastAsia"/>
        </w:rPr>
        <w:t>回答の内容は</w:t>
      </w:r>
      <w:r w:rsidR="00821710">
        <w:rPr>
          <w:rFonts w:hint="eastAsia"/>
        </w:rPr>
        <w:t>，</w:t>
      </w:r>
      <w:r w:rsidRPr="0033200C">
        <w:rPr>
          <w:rFonts w:hint="eastAsia"/>
        </w:rPr>
        <w:t>本募集要項</w:t>
      </w:r>
      <w:r w:rsidR="004C4A2F" w:rsidRPr="0033200C">
        <w:rPr>
          <w:rFonts w:hint="eastAsia"/>
        </w:rPr>
        <w:t>の追加又は修正事項とみなします。</w:t>
      </w:r>
    </w:p>
    <w:p w14:paraId="016E2641" w14:textId="77777777" w:rsidR="00CA4831" w:rsidRPr="0033200C" w:rsidRDefault="00CA4831" w:rsidP="005D6F62"/>
    <w:p w14:paraId="79BE4CCC" w14:textId="77777777" w:rsidR="005D6F62" w:rsidRPr="0033200C" w:rsidRDefault="009F1B93" w:rsidP="005D6F62">
      <w:pPr>
        <w:rPr>
          <w:b/>
        </w:rPr>
      </w:pPr>
      <w:r>
        <w:rPr>
          <w:rFonts w:hint="eastAsia"/>
          <w:b/>
        </w:rPr>
        <w:t>７</w:t>
      </w:r>
      <w:r w:rsidR="005D6F62" w:rsidRPr="0033200C">
        <w:rPr>
          <w:rFonts w:hint="eastAsia"/>
          <w:b/>
        </w:rPr>
        <w:t xml:space="preserve">　応募の受付</w:t>
      </w:r>
    </w:p>
    <w:p w14:paraId="14952F5D" w14:textId="77777777" w:rsidR="005D6F62" w:rsidRPr="0033200C" w:rsidRDefault="005D6F62" w:rsidP="005D6F62">
      <w:pPr>
        <w:rPr>
          <w:b/>
        </w:rPr>
      </w:pPr>
      <w:r w:rsidRPr="0033200C">
        <w:rPr>
          <w:rFonts w:hint="eastAsia"/>
          <w:b/>
        </w:rPr>
        <w:t>（１）受付期間</w:t>
      </w:r>
    </w:p>
    <w:p w14:paraId="3A46CE8A" w14:textId="3FFE277A" w:rsidR="005D6F62" w:rsidRPr="0033200C" w:rsidRDefault="00DE491B" w:rsidP="00DE491B">
      <w:pPr>
        <w:ind w:leftChars="-100" w:left="210" w:hangingChars="200" w:hanging="420"/>
      </w:pPr>
      <w:r w:rsidRPr="00A872F4">
        <w:rPr>
          <w:rFonts w:hint="eastAsia"/>
        </w:rPr>
        <w:t xml:space="preserve">　　　</w:t>
      </w:r>
      <w:r w:rsidR="00FE4120" w:rsidRPr="00A872F4">
        <w:rPr>
          <w:rFonts w:hint="eastAsia"/>
        </w:rPr>
        <w:t>応募受付は</w:t>
      </w:r>
      <w:r w:rsidR="00821710">
        <w:rPr>
          <w:rFonts w:hint="eastAsia"/>
        </w:rPr>
        <w:t>，</w:t>
      </w:r>
      <w:r w:rsidR="00130F24" w:rsidRPr="002A6540">
        <w:rPr>
          <w:rFonts w:hint="eastAsia"/>
        </w:rPr>
        <w:t>令和６</w:t>
      </w:r>
      <w:r w:rsidR="00052042" w:rsidRPr="002A6540">
        <w:rPr>
          <w:rFonts w:hint="eastAsia"/>
        </w:rPr>
        <w:t>年</w:t>
      </w:r>
      <w:r w:rsidR="00C2716D">
        <w:rPr>
          <w:rFonts w:hint="eastAsia"/>
        </w:rPr>
        <w:t>８月２８</w:t>
      </w:r>
      <w:r w:rsidR="00913A08" w:rsidRPr="00123799">
        <w:rPr>
          <w:rFonts w:hint="eastAsia"/>
        </w:rPr>
        <w:t>日（</w:t>
      </w:r>
      <w:r w:rsidR="00D107E5" w:rsidRPr="00123799">
        <w:rPr>
          <w:rFonts w:hint="eastAsia"/>
        </w:rPr>
        <w:t>水</w:t>
      </w:r>
      <w:r w:rsidR="00707970" w:rsidRPr="00123799">
        <w:rPr>
          <w:rFonts w:hint="eastAsia"/>
        </w:rPr>
        <w:t>）</w:t>
      </w:r>
      <w:r w:rsidR="002A6540" w:rsidRPr="00123799">
        <w:rPr>
          <w:rFonts w:hint="eastAsia"/>
        </w:rPr>
        <w:t>から</w:t>
      </w:r>
      <w:r w:rsidR="002A6540" w:rsidRPr="002A6540">
        <w:rPr>
          <w:rFonts w:hint="eastAsia"/>
        </w:rPr>
        <w:t>令和６</w:t>
      </w:r>
      <w:r w:rsidR="00707970" w:rsidRPr="002A6540">
        <w:rPr>
          <w:rFonts w:hint="eastAsia"/>
        </w:rPr>
        <w:t>年</w:t>
      </w:r>
      <w:r w:rsidR="00D107E5" w:rsidRPr="00123799">
        <w:rPr>
          <w:rFonts w:hint="eastAsia"/>
        </w:rPr>
        <w:t>９</w:t>
      </w:r>
      <w:r w:rsidR="009719BE" w:rsidRPr="00123799">
        <w:rPr>
          <w:rFonts w:hint="eastAsia"/>
        </w:rPr>
        <w:t>月</w:t>
      </w:r>
      <w:r w:rsidR="00C2716D">
        <w:rPr>
          <w:rFonts w:hint="eastAsia"/>
        </w:rPr>
        <w:t>２０</w:t>
      </w:r>
      <w:r w:rsidR="009719BE" w:rsidRPr="00123799">
        <w:rPr>
          <w:rFonts w:hint="eastAsia"/>
        </w:rPr>
        <w:t>日（</w:t>
      </w:r>
      <w:r w:rsidR="00D107E5" w:rsidRPr="00123799">
        <w:rPr>
          <w:rFonts w:hint="eastAsia"/>
        </w:rPr>
        <w:t>金</w:t>
      </w:r>
      <w:r w:rsidR="009A090F" w:rsidRPr="00123799">
        <w:rPr>
          <w:rFonts w:hint="eastAsia"/>
        </w:rPr>
        <w:t>）</w:t>
      </w:r>
      <w:r w:rsidR="009A090F" w:rsidRPr="00913A08">
        <w:rPr>
          <w:rFonts w:hint="eastAsia"/>
        </w:rPr>
        <w:t>のそ</w:t>
      </w:r>
      <w:r w:rsidR="009A090F">
        <w:rPr>
          <w:rFonts w:hint="eastAsia"/>
        </w:rPr>
        <w:t>れぞれ</w:t>
      </w:r>
      <w:r w:rsidR="005D6F62" w:rsidRPr="0033200C">
        <w:rPr>
          <w:rFonts w:hint="eastAsia"/>
        </w:rPr>
        <w:t>午前９時から午後５時まで（正午から午後１時までの時間を除きます。）行います。</w:t>
      </w:r>
    </w:p>
    <w:p w14:paraId="496E501C" w14:textId="77777777" w:rsidR="005D6F62" w:rsidRPr="0033200C" w:rsidRDefault="005D6F62" w:rsidP="005D6F62">
      <w:pPr>
        <w:rPr>
          <w:b/>
        </w:rPr>
      </w:pPr>
      <w:r w:rsidRPr="0033200C">
        <w:rPr>
          <w:rFonts w:hint="eastAsia"/>
          <w:b/>
        </w:rPr>
        <w:t>（２）応募書類の提出先及び提出方法</w:t>
      </w:r>
    </w:p>
    <w:p w14:paraId="29CDD0A2" w14:textId="77777777" w:rsidR="009073B1" w:rsidRDefault="00DE491B" w:rsidP="006E154C">
      <w:pPr>
        <w:ind w:leftChars="-100" w:left="210" w:hangingChars="200" w:hanging="420"/>
      </w:pPr>
      <w:r w:rsidRPr="0033200C">
        <w:rPr>
          <w:rFonts w:hint="eastAsia"/>
        </w:rPr>
        <w:t xml:space="preserve">　　　</w:t>
      </w:r>
      <w:r w:rsidR="00E85343" w:rsidRPr="0033200C">
        <w:rPr>
          <w:rFonts w:hint="eastAsia"/>
        </w:rPr>
        <w:t>当募集要項</w:t>
      </w:r>
      <w:r w:rsidR="00FE4120" w:rsidRPr="0033200C">
        <w:rPr>
          <w:rFonts w:hint="eastAsia"/>
        </w:rPr>
        <w:t>の最後に記載してある「配布場所・提出先・問合せ先」に</w:t>
      </w:r>
      <w:r w:rsidR="00821710">
        <w:rPr>
          <w:rFonts w:hint="eastAsia"/>
        </w:rPr>
        <w:t>，</w:t>
      </w:r>
      <w:r w:rsidR="005D6F62" w:rsidRPr="0033200C">
        <w:rPr>
          <w:rFonts w:hint="eastAsia"/>
        </w:rPr>
        <w:t>直接</w:t>
      </w:r>
      <w:r w:rsidR="00FE4120" w:rsidRPr="0033200C">
        <w:rPr>
          <w:rFonts w:hint="eastAsia"/>
        </w:rPr>
        <w:t>持参してください。</w:t>
      </w:r>
      <w:r w:rsidR="00CE25C4">
        <w:rPr>
          <w:rFonts w:hint="eastAsia"/>
        </w:rPr>
        <w:t>郵送等による申請は受け付けません。</w:t>
      </w:r>
    </w:p>
    <w:p w14:paraId="41C1A49B" w14:textId="30C251ED" w:rsidR="005D6F62" w:rsidRPr="00A872F4" w:rsidRDefault="00FE4120" w:rsidP="009073B1">
      <w:pPr>
        <w:ind w:leftChars="100" w:left="210" w:firstLineChars="100" w:firstLine="210"/>
      </w:pPr>
      <w:r w:rsidRPr="0033200C">
        <w:rPr>
          <w:rFonts w:hint="eastAsia"/>
        </w:rPr>
        <w:t>なお</w:t>
      </w:r>
      <w:r w:rsidR="00821710">
        <w:rPr>
          <w:rFonts w:hint="eastAsia"/>
        </w:rPr>
        <w:t>，</w:t>
      </w:r>
      <w:r w:rsidRPr="0033200C">
        <w:rPr>
          <w:rFonts w:hint="eastAsia"/>
        </w:rPr>
        <w:t>提出時に応募書類等の確認を行いますので</w:t>
      </w:r>
      <w:r w:rsidR="00821710">
        <w:rPr>
          <w:rFonts w:hint="eastAsia"/>
        </w:rPr>
        <w:t>，</w:t>
      </w:r>
      <w:r w:rsidR="00741F91" w:rsidRPr="0033200C">
        <w:rPr>
          <w:rFonts w:hint="eastAsia"/>
        </w:rPr>
        <w:t>事前に電</w:t>
      </w:r>
      <w:r w:rsidR="00741F91" w:rsidRPr="00A872F4">
        <w:rPr>
          <w:rFonts w:hint="eastAsia"/>
        </w:rPr>
        <w:t>話で</w:t>
      </w:r>
      <w:r w:rsidR="005D6F62" w:rsidRPr="00A872F4">
        <w:rPr>
          <w:rFonts w:hint="eastAsia"/>
        </w:rPr>
        <w:t>連絡のう</w:t>
      </w:r>
      <w:r w:rsidRPr="00A872F4">
        <w:rPr>
          <w:rFonts w:hint="eastAsia"/>
        </w:rPr>
        <w:t>え</w:t>
      </w:r>
      <w:r w:rsidR="00821710">
        <w:rPr>
          <w:rFonts w:hint="eastAsia"/>
        </w:rPr>
        <w:t>，</w:t>
      </w:r>
      <w:r w:rsidR="005D6F62" w:rsidRPr="00A872F4">
        <w:rPr>
          <w:rFonts w:hint="eastAsia"/>
        </w:rPr>
        <w:t>来庁</w:t>
      </w:r>
      <w:r w:rsidR="00741F91" w:rsidRPr="00A872F4">
        <w:rPr>
          <w:rFonts w:hint="eastAsia"/>
        </w:rPr>
        <w:t>して</w:t>
      </w:r>
      <w:r w:rsidR="005D6F62" w:rsidRPr="00A872F4">
        <w:rPr>
          <w:rFonts w:hint="eastAsia"/>
        </w:rPr>
        <w:t>ください。</w:t>
      </w:r>
    </w:p>
    <w:p w14:paraId="3CD4A3F4" w14:textId="77777777" w:rsidR="005D6F62" w:rsidRPr="00A872F4" w:rsidRDefault="005D6F62" w:rsidP="005D6F62">
      <w:pPr>
        <w:rPr>
          <w:b/>
        </w:rPr>
      </w:pPr>
      <w:r w:rsidRPr="00A872F4">
        <w:rPr>
          <w:rFonts w:hint="eastAsia"/>
          <w:b/>
        </w:rPr>
        <w:t>（３）受付の条件</w:t>
      </w:r>
    </w:p>
    <w:p w14:paraId="44A292B8" w14:textId="160DBE9F" w:rsidR="005D6F62" w:rsidRPr="00A872F4" w:rsidRDefault="00FE4120" w:rsidP="00DE491B">
      <w:pPr>
        <w:ind w:leftChars="-100" w:left="210" w:hangingChars="200" w:hanging="420"/>
      </w:pPr>
      <w:r w:rsidRPr="00A872F4">
        <w:rPr>
          <w:rFonts w:hint="eastAsia"/>
        </w:rPr>
        <w:t xml:space="preserve">　　　応募書類は</w:t>
      </w:r>
      <w:r w:rsidR="00821710">
        <w:rPr>
          <w:rFonts w:hint="eastAsia"/>
        </w:rPr>
        <w:t>，</w:t>
      </w:r>
      <w:r w:rsidR="00AC19F7" w:rsidRPr="00A872F4">
        <w:rPr>
          <w:rFonts w:hint="eastAsia"/>
        </w:rPr>
        <w:t>提出す</w:t>
      </w:r>
      <w:r w:rsidR="005D6F62" w:rsidRPr="00A872F4">
        <w:rPr>
          <w:rFonts w:hint="eastAsia"/>
        </w:rPr>
        <w:t>べき書類（記載が必要な書類については必要な記載がなさ</w:t>
      </w:r>
      <w:r w:rsidRPr="00A872F4">
        <w:rPr>
          <w:rFonts w:hint="eastAsia"/>
        </w:rPr>
        <w:t>れていること）が</w:t>
      </w:r>
      <w:r w:rsidR="00821710">
        <w:rPr>
          <w:rFonts w:hint="eastAsia"/>
        </w:rPr>
        <w:t>，</w:t>
      </w:r>
      <w:r w:rsidR="0098641D">
        <w:rPr>
          <w:rFonts w:hint="eastAsia"/>
        </w:rPr>
        <w:t>すべて揃っていることを確認した</w:t>
      </w:r>
      <w:r w:rsidR="005D6F62" w:rsidRPr="00A872F4">
        <w:rPr>
          <w:rFonts w:hint="eastAsia"/>
        </w:rPr>
        <w:t>場合に受け付けます。</w:t>
      </w:r>
    </w:p>
    <w:p w14:paraId="2BE376D6" w14:textId="77777777" w:rsidR="005D6F62" w:rsidRPr="00CE7AEE" w:rsidRDefault="005D6F62" w:rsidP="005D6F62">
      <w:pPr>
        <w:rPr>
          <w:color w:val="FF0000"/>
        </w:rPr>
      </w:pPr>
    </w:p>
    <w:p w14:paraId="5052A8FD" w14:textId="77777777" w:rsidR="005D6F62" w:rsidRPr="00A872F4" w:rsidRDefault="009F1B93" w:rsidP="005D6F62">
      <w:pPr>
        <w:rPr>
          <w:b/>
        </w:rPr>
      </w:pPr>
      <w:r>
        <w:rPr>
          <w:rFonts w:hint="eastAsia"/>
          <w:b/>
        </w:rPr>
        <w:t>８</w:t>
      </w:r>
      <w:r w:rsidR="005D6F62" w:rsidRPr="00A872F4">
        <w:rPr>
          <w:rFonts w:hint="eastAsia"/>
          <w:b/>
        </w:rPr>
        <w:t xml:space="preserve">　応募時に提出する書類等</w:t>
      </w:r>
    </w:p>
    <w:p w14:paraId="0E29C310" w14:textId="77777777" w:rsidR="00E54A6E" w:rsidRPr="00A872F4" w:rsidRDefault="00E54A6E" w:rsidP="005D6F62">
      <w:r w:rsidRPr="00A872F4">
        <w:rPr>
          <w:rFonts w:hint="eastAsia"/>
          <w:b/>
        </w:rPr>
        <w:t>（１）提出書類</w:t>
      </w:r>
      <w:r w:rsidR="00CC20F7" w:rsidRPr="00A872F4">
        <w:rPr>
          <w:rFonts w:hint="eastAsia"/>
          <w:b/>
        </w:rPr>
        <w:t xml:space="preserve">　</w:t>
      </w:r>
      <w:r w:rsidR="00CC20F7" w:rsidRPr="00A872F4">
        <w:rPr>
          <w:rFonts w:hint="eastAsia"/>
        </w:rPr>
        <w:t xml:space="preserve">　</w:t>
      </w:r>
    </w:p>
    <w:p w14:paraId="732CE56C" w14:textId="34B6C789" w:rsidR="00CC20F7" w:rsidRPr="0033200C" w:rsidRDefault="00E87B9F" w:rsidP="009A090F">
      <w:pPr>
        <w:ind w:leftChars="100" w:left="210" w:firstLineChars="100" w:firstLine="211"/>
      </w:pPr>
      <w:r w:rsidRPr="00380F34">
        <w:rPr>
          <w:rFonts w:hint="eastAsia"/>
          <w:b/>
        </w:rPr>
        <w:t>別記２</w:t>
      </w:r>
      <w:r w:rsidR="00B9118A" w:rsidRPr="00380F34">
        <w:rPr>
          <w:rFonts w:hint="eastAsia"/>
          <w:b/>
        </w:rPr>
        <w:t>「提出書類一覧</w:t>
      </w:r>
      <w:r w:rsidR="00DC7CF9">
        <w:rPr>
          <w:rFonts w:hint="eastAsia"/>
          <w:b/>
        </w:rPr>
        <w:t>表</w:t>
      </w:r>
      <w:r w:rsidR="00B9118A" w:rsidRPr="00380F34">
        <w:rPr>
          <w:rFonts w:hint="eastAsia"/>
          <w:b/>
        </w:rPr>
        <w:t>」</w:t>
      </w:r>
      <w:r w:rsidR="00B9118A" w:rsidRPr="0033200C">
        <w:rPr>
          <w:rFonts w:hint="eastAsia"/>
        </w:rPr>
        <w:t>に記載の</w:t>
      </w:r>
      <w:r w:rsidR="00CC20F7" w:rsidRPr="0033200C">
        <w:rPr>
          <w:rFonts w:hint="eastAsia"/>
        </w:rPr>
        <w:t>書類を</w:t>
      </w:r>
      <w:r w:rsidR="00BD0983" w:rsidRPr="0033200C">
        <w:rPr>
          <w:rFonts w:hint="eastAsia"/>
        </w:rPr>
        <w:t>正本</w:t>
      </w:r>
      <w:r w:rsidR="002D38A7" w:rsidRPr="0033200C">
        <w:rPr>
          <w:rFonts w:hint="eastAsia"/>
        </w:rPr>
        <w:t>１部・</w:t>
      </w:r>
      <w:r w:rsidR="009A090F">
        <w:rPr>
          <w:rFonts w:hint="eastAsia"/>
        </w:rPr>
        <w:t>副本２</w:t>
      </w:r>
      <w:r w:rsidR="00BD0983" w:rsidRPr="0033200C">
        <w:rPr>
          <w:rFonts w:hint="eastAsia"/>
        </w:rPr>
        <w:t>部</w:t>
      </w:r>
      <w:r w:rsidR="009A090F">
        <w:rPr>
          <w:rFonts w:hint="eastAsia"/>
        </w:rPr>
        <w:t>（なお</w:t>
      </w:r>
      <w:r w:rsidR="00821710">
        <w:rPr>
          <w:rFonts w:hint="eastAsia"/>
        </w:rPr>
        <w:t>，</w:t>
      </w:r>
      <w:r w:rsidR="009A090F">
        <w:rPr>
          <w:rFonts w:hint="eastAsia"/>
        </w:rPr>
        <w:t>様式１～４</w:t>
      </w:r>
      <w:r w:rsidR="00821710">
        <w:rPr>
          <w:rFonts w:hint="eastAsia"/>
        </w:rPr>
        <w:t>，</w:t>
      </w:r>
      <w:r w:rsidR="009A090F">
        <w:rPr>
          <w:rFonts w:hint="eastAsia"/>
        </w:rPr>
        <w:t>財務諸表については正本</w:t>
      </w:r>
      <w:r w:rsidR="00821710">
        <w:rPr>
          <w:rFonts w:hint="eastAsia"/>
        </w:rPr>
        <w:t>，</w:t>
      </w:r>
      <w:r w:rsidR="009A090F">
        <w:rPr>
          <w:rFonts w:hint="eastAsia"/>
        </w:rPr>
        <w:t>副本の他に６部）</w:t>
      </w:r>
      <w:r w:rsidR="00CC20F7" w:rsidRPr="0033200C">
        <w:rPr>
          <w:rFonts w:hint="eastAsia"/>
        </w:rPr>
        <w:t>提出してください。</w:t>
      </w:r>
    </w:p>
    <w:p w14:paraId="1C6A4B4F" w14:textId="215A458C" w:rsidR="00CC20F7" w:rsidRPr="00A872F4" w:rsidRDefault="00E54A6E" w:rsidP="00E54A6E">
      <w:pPr>
        <w:rPr>
          <w:b/>
        </w:rPr>
      </w:pPr>
      <w:r w:rsidRPr="0033200C">
        <w:rPr>
          <w:rFonts w:hint="eastAsia"/>
          <w:b/>
        </w:rPr>
        <w:t>（２）</w:t>
      </w:r>
      <w:r w:rsidR="00CC20F7" w:rsidRPr="0033200C">
        <w:rPr>
          <w:rFonts w:hint="eastAsia"/>
          <w:b/>
        </w:rPr>
        <w:t>書類提出時の留意事</w:t>
      </w:r>
      <w:r w:rsidR="00CC20F7" w:rsidRPr="00A872F4">
        <w:rPr>
          <w:rFonts w:hint="eastAsia"/>
          <w:b/>
        </w:rPr>
        <w:t>項</w:t>
      </w:r>
    </w:p>
    <w:p w14:paraId="34D7DEE8" w14:textId="53526F8A" w:rsidR="00CC20F7" w:rsidRPr="00A872F4" w:rsidRDefault="00CC20F7" w:rsidP="00CC20F7">
      <w:pPr>
        <w:ind w:left="630" w:hangingChars="300" w:hanging="630"/>
      </w:pPr>
      <w:r w:rsidRPr="00A872F4">
        <w:rPr>
          <w:rFonts w:hint="eastAsia"/>
        </w:rPr>
        <w:t xml:space="preserve">　　①　書類の提出にあたっては</w:t>
      </w:r>
      <w:r w:rsidR="00821710">
        <w:rPr>
          <w:rFonts w:hint="eastAsia"/>
        </w:rPr>
        <w:t>，</w:t>
      </w:r>
      <w:r w:rsidRPr="00A872F4">
        <w:rPr>
          <w:rFonts w:hint="eastAsia"/>
        </w:rPr>
        <w:t>白黒Ａ４判（既存の印刷パンフレット等を除く。）に揃え</w:t>
      </w:r>
      <w:r w:rsidR="00821710">
        <w:rPr>
          <w:rFonts w:hint="eastAsia"/>
        </w:rPr>
        <w:t>，</w:t>
      </w:r>
      <w:r w:rsidRPr="00A872F4">
        <w:rPr>
          <w:rFonts w:hint="eastAsia"/>
        </w:rPr>
        <w:t>糊付け等はせず</w:t>
      </w:r>
      <w:r w:rsidR="00821710">
        <w:rPr>
          <w:rFonts w:hint="eastAsia"/>
        </w:rPr>
        <w:t>，</w:t>
      </w:r>
      <w:r w:rsidRPr="00A872F4">
        <w:rPr>
          <w:rFonts w:hint="eastAsia"/>
        </w:rPr>
        <w:t>ダブルクリップ等で束ねて提出してください。</w:t>
      </w:r>
    </w:p>
    <w:p w14:paraId="588F2F84" w14:textId="0B04BDE3" w:rsidR="0020741D" w:rsidRPr="00A872F4" w:rsidRDefault="00CC20F7" w:rsidP="00F85F99">
      <w:pPr>
        <w:ind w:left="630" w:hangingChars="300" w:hanging="630"/>
      </w:pPr>
      <w:r w:rsidRPr="00A872F4">
        <w:rPr>
          <w:rFonts w:hint="eastAsia"/>
        </w:rPr>
        <w:lastRenderedPageBreak/>
        <w:t xml:space="preserve">　　②　上記①のとおり紙媒体によって提出いただくほか</w:t>
      </w:r>
      <w:r w:rsidR="00821710">
        <w:rPr>
          <w:rFonts w:hint="eastAsia"/>
        </w:rPr>
        <w:t>，</w:t>
      </w:r>
      <w:r w:rsidR="007C1BBF">
        <w:rPr>
          <w:rFonts w:hint="eastAsia"/>
        </w:rPr>
        <w:t>電子データ（</w:t>
      </w:r>
      <w:r w:rsidR="00707970" w:rsidRPr="00A872F4">
        <w:rPr>
          <w:rFonts w:hint="eastAsia"/>
        </w:rPr>
        <w:t>CD-R</w:t>
      </w:r>
      <w:r w:rsidR="00707970" w:rsidRPr="00A872F4">
        <w:rPr>
          <w:rFonts w:hint="eastAsia"/>
        </w:rPr>
        <w:t>等の記録媒体</w:t>
      </w:r>
      <w:r w:rsidRPr="00A872F4">
        <w:rPr>
          <w:rFonts w:hint="eastAsia"/>
        </w:rPr>
        <w:t>による）も併せて提出してください。</w:t>
      </w:r>
    </w:p>
    <w:p w14:paraId="081EAE80" w14:textId="77777777" w:rsidR="00707970" w:rsidRPr="00CE7AEE" w:rsidRDefault="00B711E2" w:rsidP="00E85343">
      <w:pPr>
        <w:ind w:left="630" w:hangingChars="300" w:hanging="630"/>
        <w:rPr>
          <w:color w:val="FF0000"/>
        </w:rPr>
      </w:pPr>
      <w:r w:rsidRPr="00CE7AEE">
        <w:rPr>
          <w:rFonts w:hint="eastAsia"/>
          <w:color w:val="FF0000"/>
        </w:rPr>
        <w:t xml:space="preserve">　</w:t>
      </w:r>
      <w:r w:rsidR="00707970" w:rsidRPr="00CE7AEE">
        <w:rPr>
          <w:rFonts w:hint="eastAsia"/>
          <w:color w:val="FF0000"/>
        </w:rPr>
        <w:t xml:space="preserve">　</w:t>
      </w:r>
    </w:p>
    <w:p w14:paraId="1C192C49" w14:textId="77777777" w:rsidR="008221A2" w:rsidRPr="00A872F4" w:rsidRDefault="009F1B93" w:rsidP="008221A2">
      <w:pPr>
        <w:rPr>
          <w:b/>
        </w:rPr>
      </w:pPr>
      <w:r>
        <w:rPr>
          <w:rFonts w:hint="eastAsia"/>
          <w:b/>
        </w:rPr>
        <w:t>９</w:t>
      </w:r>
      <w:r w:rsidR="008221A2" w:rsidRPr="00A872F4">
        <w:rPr>
          <w:rFonts w:hint="eastAsia"/>
          <w:b/>
        </w:rPr>
        <w:t xml:space="preserve">　管理運営の基本方針</w:t>
      </w:r>
    </w:p>
    <w:p w14:paraId="52624541" w14:textId="77777777" w:rsidR="00FE43EC" w:rsidRDefault="008221A2" w:rsidP="00FE43EC">
      <w:pPr>
        <w:ind w:leftChars="100" w:left="210" w:firstLineChars="100" w:firstLine="210"/>
      </w:pPr>
      <w:r w:rsidRPr="00A872F4">
        <w:rPr>
          <w:rFonts w:hint="eastAsia"/>
        </w:rPr>
        <w:t>センターを管理運営するにあたっては</w:t>
      </w:r>
      <w:r w:rsidR="00821710">
        <w:rPr>
          <w:rFonts w:hint="eastAsia"/>
        </w:rPr>
        <w:t>，</w:t>
      </w:r>
      <w:r w:rsidRPr="00A872F4">
        <w:rPr>
          <w:rFonts w:hint="eastAsia"/>
        </w:rPr>
        <w:t>次に掲げる基本方針に沿って行うこととします。</w:t>
      </w:r>
    </w:p>
    <w:p w14:paraId="36AB8909" w14:textId="7059F0CC" w:rsidR="00FE43EC" w:rsidRDefault="00FE43EC" w:rsidP="00FE43EC">
      <w:pPr>
        <w:ind w:leftChars="100" w:left="842" w:hangingChars="300" w:hanging="632"/>
      </w:pPr>
      <w:r w:rsidRPr="00FE43EC">
        <w:rPr>
          <w:rFonts w:hAnsi="ＭＳ 明朝" w:hint="eastAsia"/>
          <w:b/>
          <w:szCs w:val="21"/>
        </w:rPr>
        <w:t>（１）</w:t>
      </w:r>
      <w:r w:rsidRPr="008D6432">
        <w:rPr>
          <w:rFonts w:hAnsi="ＭＳ 明朝" w:hint="eastAsia"/>
          <w:szCs w:val="21"/>
        </w:rPr>
        <w:t>本市における障害者の就労支援の中核として</w:t>
      </w:r>
      <w:r>
        <w:rPr>
          <w:rFonts w:hAnsi="ＭＳ 明朝" w:hint="eastAsia"/>
          <w:szCs w:val="21"/>
        </w:rPr>
        <w:t>，</w:t>
      </w:r>
      <w:r w:rsidRPr="008D6432">
        <w:rPr>
          <w:rFonts w:hAnsi="ＭＳ 明朝" w:hint="eastAsia"/>
          <w:szCs w:val="21"/>
        </w:rPr>
        <w:t>総合相談力の発揮や就労支援ネットワークの充実を図るとともに</w:t>
      </w:r>
      <w:r>
        <w:rPr>
          <w:rFonts w:hAnsi="ＭＳ 明朝" w:hint="eastAsia"/>
          <w:szCs w:val="21"/>
        </w:rPr>
        <w:t>，</w:t>
      </w:r>
      <w:r w:rsidRPr="008D6432">
        <w:rPr>
          <w:rFonts w:hint="eastAsia"/>
          <w:szCs w:val="21"/>
        </w:rPr>
        <w:t>障害者の雇用の促進及びその職業の安定に資するという施設の目的に</w:t>
      </w:r>
      <w:r w:rsidRPr="00F65332">
        <w:rPr>
          <w:rFonts w:hint="eastAsia"/>
        </w:rPr>
        <w:t>照らして適切な管理運営を行うこと</w:t>
      </w:r>
      <w:r w:rsidR="00C50507">
        <w:rPr>
          <w:rFonts w:hint="eastAsia"/>
        </w:rPr>
        <w:t>。</w:t>
      </w:r>
    </w:p>
    <w:p w14:paraId="6DB4E79F" w14:textId="11545D49" w:rsidR="00FE43EC" w:rsidRDefault="00FE43EC" w:rsidP="00FE43EC">
      <w:pPr>
        <w:autoSpaceDE w:val="0"/>
        <w:autoSpaceDN w:val="0"/>
        <w:ind w:leftChars="100" w:left="421" w:hangingChars="100" w:hanging="211"/>
      </w:pPr>
      <w:r w:rsidRPr="00FE43EC">
        <w:rPr>
          <w:rFonts w:hint="eastAsia"/>
          <w:b/>
        </w:rPr>
        <w:t>（２）</w:t>
      </w:r>
      <w:r w:rsidRPr="00F65332">
        <w:rPr>
          <w:rFonts w:hint="eastAsia"/>
        </w:rPr>
        <w:t>公の施設であることを念頭において</w:t>
      </w:r>
      <w:r>
        <w:rPr>
          <w:rFonts w:hint="eastAsia"/>
        </w:rPr>
        <w:t>，</w:t>
      </w:r>
      <w:r w:rsidRPr="00F65332">
        <w:rPr>
          <w:rFonts w:hint="eastAsia"/>
        </w:rPr>
        <w:t>公平な運営を行うこと</w:t>
      </w:r>
      <w:r w:rsidR="00C50507">
        <w:rPr>
          <w:rFonts w:hint="eastAsia"/>
        </w:rPr>
        <w:t>。</w:t>
      </w:r>
    </w:p>
    <w:p w14:paraId="6C8B625A" w14:textId="0AE9500F" w:rsidR="00C50507" w:rsidRPr="00F65332" w:rsidRDefault="00C50507" w:rsidP="00C50507">
      <w:pPr>
        <w:autoSpaceDE w:val="0"/>
        <w:autoSpaceDN w:val="0"/>
        <w:ind w:leftChars="100" w:left="842" w:hangingChars="300" w:hanging="632"/>
      </w:pPr>
      <w:r>
        <w:rPr>
          <w:rFonts w:hint="eastAsia"/>
          <w:b/>
        </w:rPr>
        <w:t>（３）</w:t>
      </w:r>
      <w:r w:rsidRPr="00C3525E">
        <w:rPr>
          <w:rFonts w:hint="eastAsia"/>
          <w:sz w:val="22"/>
        </w:rPr>
        <w:t>仙台市障害者保健福祉計画に定める目標の達成その他仙台市の障害者福祉施策との整合性を図りながら</w:t>
      </w:r>
      <w:r w:rsidR="0021031D">
        <w:rPr>
          <w:rFonts w:hint="eastAsia"/>
          <w:sz w:val="22"/>
        </w:rPr>
        <w:t>施設の管理，</w:t>
      </w:r>
      <w:r w:rsidRPr="00C3525E">
        <w:rPr>
          <w:rFonts w:hint="eastAsia"/>
          <w:sz w:val="22"/>
        </w:rPr>
        <w:t>事業運営を行うこと。</w:t>
      </w:r>
    </w:p>
    <w:p w14:paraId="5026B84B" w14:textId="010DA4D9" w:rsidR="00FE43EC" w:rsidRDefault="00961266" w:rsidP="00FE43EC">
      <w:pPr>
        <w:autoSpaceDE w:val="0"/>
        <w:autoSpaceDN w:val="0"/>
        <w:ind w:leftChars="100" w:left="421" w:hangingChars="100" w:hanging="211"/>
      </w:pPr>
      <w:r>
        <w:rPr>
          <w:rFonts w:hint="eastAsia"/>
          <w:b/>
        </w:rPr>
        <w:t>（４</w:t>
      </w:r>
      <w:r w:rsidR="00FE43EC">
        <w:rPr>
          <w:rFonts w:hint="eastAsia"/>
          <w:b/>
        </w:rPr>
        <w:t>）</w:t>
      </w:r>
      <w:r w:rsidR="00FE43EC" w:rsidRPr="00F65332">
        <w:rPr>
          <w:rFonts w:hint="eastAsia"/>
        </w:rPr>
        <w:t>利用者の意見を管理運営に反映させること</w:t>
      </w:r>
      <w:r w:rsidR="00C50507">
        <w:rPr>
          <w:rFonts w:hint="eastAsia"/>
        </w:rPr>
        <w:t>。</w:t>
      </w:r>
    </w:p>
    <w:p w14:paraId="7879070F" w14:textId="0CA8D4B2" w:rsidR="00FE43EC" w:rsidRPr="00F65332" w:rsidRDefault="00961266" w:rsidP="00FE43EC">
      <w:pPr>
        <w:autoSpaceDE w:val="0"/>
        <w:autoSpaceDN w:val="0"/>
        <w:ind w:leftChars="100" w:left="421" w:hangingChars="100" w:hanging="211"/>
      </w:pPr>
      <w:r>
        <w:rPr>
          <w:rFonts w:hint="eastAsia"/>
          <w:b/>
        </w:rPr>
        <w:t>（５</w:t>
      </w:r>
      <w:r w:rsidR="00FE43EC">
        <w:rPr>
          <w:rFonts w:hint="eastAsia"/>
          <w:b/>
        </w:rPr>
        <w:t>）</w:t>
      </w:r>
      <w:r w:rsidR="00FE43EC" w:rsidRPr="00F65332">
        <w:rPr>
          <w:rFonts w:hint="eastAsia"/>
        </w:rPr>
        <w:t>利用者からの苦情を解決する体制をとり</w:t>
      </w:r>
      <w:r w:rsidR="00FE43EC">
        <w:rPr>
          <w:rFonts w:hint="eastAsia"/>
        </w:rPr>
        <w:t>，</w:t>
      </w:r>
      <w:r w:rsidR="00FE43EC" w:rsidRPr="00F65332">
        <w:rPr>
          <w:rFonts w:hint="eastAsia"/>
        </w:rPr>
        <w:t>サービス向上に努めること</w:t>
      </w:r>
      <w:r w:rsidR="00C50507">
        <w:rPr>
          <w:rFonts w:hint="eastAsia"/>
        </w:rPr>
        <w:t>。</w:t>
      </w:r>
    </w:p>
    <w:p w14:paraId="5610C747" w14:textId="7487C1AE" w:rsidR="00FE43EC" w:rsidRDefault="00961266" w:rsidP="00FE43EC">
      <w:pPr>
        <w:autoSpaceDE w:val="0"/>
        <w:autoSpaceDN w:val="0"/>
        <w:ind w:leftChars="100" w:left="421" w:hangingChars="100" w:hanging="211"/>
      </w:pPr>
      <w:r>
        <w:rPr>
          <w:rFonts w:hint="eastAsia"/>
          <w:b/>
        </w:rPr>
        <w:t>（６</w:t>
      </w:r>
      <w:r w:rsidR="00FE43EC">
        <w:rPr>
          <w:rFonts w:hint="eastAsia"/>
          <w:b/>
        </w:rPr>
        <w:t>）</w:t>
      </w:r>
      <w:r w:rsidR="00FE43EC" w:rsidRPr="00F65332">
        <w:rPr>
          <w:rFonts w:hint="eastAsia"/>
        </w:rPr>
        <w:t>個人情報の保護を徹底すること</w:t>
      </w:r>
      <w:r w:rsidR="00C50507">
        <w:rPr>
          <w:rFonts w:hint="eastAsia"/>
        </w:rPr>
        <w:t>。</w:t>
      </w:r>
    </w:p>
    <w:p w14:paraId="5CB9E04F" w14:textId="30B5BFC3" w:rsidR="00FE43EC" w:rsidRDefault="00961266" w:rsidP="00FE43EC">
      <w:pPr>
        <w:autoSpaceDE w:val="0"/>
        <w:autoSpaceDN w:val="0"/>
        <w:ind w:leftChars="100" w:left="421" w:hangingChars="100" w:hanging="211"/>
      </w:pPr>
      <w:r>
        <w:rPr>
          <w:rFonts w:hint="eastAsia"/>
          <w:b/>
        </w:rPr>
        <w:t>（７</w:t>
      </w:r>
      <w:r w:rsidR="00FE43EC">
        <w:rPr>
          <w:rFonts w:hint="eastAsia"/>
          <w:b/>
        </w:rPr>
        <w:t>）</w:t>
      </w:r>
      <w:r w:rsidR="00FE43EC">
        <w:rPr>
          <w:rFonts w:hint="eastAsia"/>
        </w:rPr>
        <w:t>最少の経費で最大の効果を上げるよう管理の効率化に努めること</w:t>
      </w:r>
      <w:r w:rsidR="00C50507">
        <w:rPr>
          <w:rFonts w:hint="eastAsia"/>
        </w:rPr>
        <w:t>。</w:t>
      </w:r>
    </w:p>
    <w:p w14:paraId="61DF17A8" w14:textId="432690CA" w:rsidR="00FE43EC" w:rsidRDefault="00961266" w:rsidP="00FE43EC">
      <w:pPr>
        <w:autoSpaceDE w:val="0"/>
        <w:autoSpaceDN w:val="0"/>
        <w:ind w:leftChars="100" w:left="421" w:hangingChars="100" w:hanging="211"/>
      </w:pPr>
      <w:r>
        <w:rPr>
          <w:rFonts w:hint="eastAsia"/>
          <w:b/>
        </w:rPr>
        <w:t>（８</w:t>
      </w:r>
      <w:r w:rsidR="00FE43EC">
        <w:rPr>
          <w:rFonts w:hint="eastAsia"/>
          <w:b/>
        </w:rPr>
        <w:t>）</w:t>
      </w:r>
      <w:r w:rsidR="00FE43EC" w:rsidRPr="00F65332">
        <w:rPr>
          <w:rFonts w:hint="eastAsia"/>
        </w:rPr>
        <w:t>業務従事者に必要な研修を行い</w:t>
      </w:r>
      <w:r w:rsidR="00FE43EC">
        <w:rPr>
          <w:rFonts w:hint="eastAsia"/>
        </w:rPr>
        <w:t>，</w:t>
      </w:r>
      <w:r w:rsidR="00FE43EC" w:rsidRPr="00F65332">
        <w:rPr>
          <w:rFonts w:hint="eastAsia"/>
        </w:rPr>
        <w:t>その資質向上に努めること</w:t>
      </w:r>
      <w:r w:rsidR="00C50507">
        <w:rPr>
          <w:rFonts w:hint="eastAsia"/>
        </w:rPr>
        <w:t>。</w:t>
      </w:r>
    </w:p>
    <w:p w14:paraId="469B6385" w14:textId="0C43EE3B" w:rsidR="00FE43EC" w:rsidRPr="00F65332" w:rsidRDefault="00961266" w:rsidP="00FE43EC">
      <w:pPr>
        <w:autoSpaceDE w:val="0"/>
        <w:autoSpaceDN w:val="0"/>
        <w:ind w:leftChars="100" w:left="842" w:hangingChars="300" w:hanging="632"/>
      </w:pPr>
      <w:r>
        <w:rPr>
          <w:rFonts w:hint="eastAsia"/>
          <w:b/>
        </w:rPr>
        <w:t>（９</w:t>
      </w:r>
      <w:r w:rsidR="00FE43EC">
        <w:rPr>
          <w:rFonts w:hint="eastAsia"/>
          <w:b/>
        </w:rPr>
        <w:t>）</w:t>
      </w:r>
      <w:r w:rsidR="00FE43EC" w:rsidRPr="00F65332">
        <w:rPr>
          <w:rFonts w:hint="eastAsia"/>
        </w:rPr>
        <w:t>安全管理に十分配慮し</w:t>
      </w:r>
      <w:r w:rsidR="00FE43EC">
        <w:rPr>
          <w:rFonts w:hint="eastAsia"/>
        </w:rPr>
        <w:t>，</w:t>
      </w:r>
      <w:r w:rsidR="00FE43EC" w:rsidRPr="00F65332">
        <w:rPr>
          <w:rFonts w:hint="eastAsia"/>
        </w:rPr>
        <w:t>火災</w:t>
      </w:r>
      <w:r w:rsidR="00FE43EC">
        <w:rPr>
          <w:rFonts w:hint="eastAsia"/>
        </w:rPr>
        <w:t>，</w:t>
      </w:r>
      <w:r w:rsidR="00FE43EC" w:rsidRPr="00F65332">
        <w:rPr>
          <w:rFonts w:hint="eastAsia"/>
        </w:rPr>
        <w:t>損傷等を防止して財産の保全を図るとともに</w:t>
      </w:r>
      <w:r w:rsidR="00FE43EC">
        <w:rPr>
          <w:rFonts w:hint="eastAsia"/>
        </w:rPr>
        <w:t>，</w:t>
      </w:r>
      <w:r w:rsidR="00FE43EC" w:rsidRPr="00F65332">
        <w:rPr>
          <w:rFonts w:hint="eastAsia"/>
        </w:rPr>
        <w:t>利用者及び業務従事者の安全確保に努めること</w:t>
      </w:r>
      <w:r w:rsidR="00C50507">
        <w:rPr>
          <w:rFonts w:hint="eastAsia"/>
        </w:rPr>
        <w:t>。</w:t>
      </w:r>
    </w:p>
    <w:p w14:paraId="5245B6D6" w14:textId="71E053B1" w:rsidR="00FE43EC" w:rsidRDefault="00C77073" w:rsidP="00FE43EC">
      <w:pPr>
        <w:autoSpaceDE w:val="0"/>
        <w:autoSpaceDN w:val="0"/>
        <w:ind w:leftChars="100" w:left="842" w:hangingChars="300" w:hanging="632"/>
      </w:pPr>
      <w:r>
        <w:rPr>
          <w:rFonts w:hint="eastAsia"/>
          <w:b/>
        </w:rPr>
        <w:t>（</w:t>
      </w:r>
      <w:r>
        <w:rPr>
          <w:rFonts w:hint="eastAsia"/>
          <w:b/>
        </w:rPr>
        <w:t>10</w:t>
      </w:r>
      <w:r w:rsidR="00FE43EC">
        <w:rPr>
          <w:rFonts w:hint="eastAsia"/>
          <w:b/>
        </w:rPr>
        <w:t>）</w:t>
      </w:r>
      <w:r w:rsidR="00FE43EC" w:rsidRPr="00F65332">
        <w:rPr>
          <w:rFonts w:hint="eastAsia"/>
        </w:rPr>
        <w:t>ごみの減量</w:t>
      </w:r>
      <w:r w:rsidR="00FE43EC">
        <w:rPr>
          <w:rFonts w:hint="eastAsia"/>
        </w:rPr>
        <w:t>，</w:t>
      </w:r>
      <w:r w:rsidR="00FE43EC" w:rsidRPr="00F65332">
        <w:rPr>
          <w:rFonts w:hint="eastAsia"/>
        </w:rPr>
        <w:t>省エネルギー</w:t>
      </w:r>
      <w:r w:rsidR="00FE43EC">
        <w:rPr>
          <w:rFonts w:hint="eastAsia"/>
        </w:rPr>
        <w:t>，二酸化炭素削減等，環境への負荷</w:t>
      </w:r>
      <w:r w:rsidR="00FE43EC" w:rsidRPr="00F65332">
        <w:rPr>
          <w:rFonts w:hint="eastAsia"/>
        </w:rPr>
        <w:t>低減に努めた運営を行うこと</w:t>
      </w:r>
      <w:r w:rsidR="00C50507">
        <w:rPr>
          <w:rFonts w:hint="eastAsia"/>
        </w:rPr>
        <w:t>。</w:t>
      </w:r>
    </w:p>
    <w:p w14:paraId="378ABA08" w14:textId="6CF07AC2" w:rsidR="008221A2" w:rsidRDefault="00C77073" w:rsidP="004B7995">
      <w:pPr>
        <w:autoSpaceDE w:val="0"/>
        <w:autoSpaceDN w:val="0"/>
        <w:ind w:leftChars="100" w:left="421" w:hangingChars="100" w:hanging="211"/>
      </w:pPr>
      <w:r>
        <w:rPr>
          <w:rFonts w:hint="eastAsia"/>
          <w:b/>
        </w:rPr>
        <w:t>（</w:t>
      </w:r>
      <w:r>
        <w:rPr>
          <w:rFonts w:hint="eastAsia"/>
          <w:b/>
        </w:rPr>
        <w:t>11</w:t>
      </w:r>
      <w:r w:rsidR="00FE43EC">
        <w:rPr>
          <w:rFonts w:hint="eastAsia"/>
          <w:b/>
        </w:rPr>
        <w:t>）</w:t>
      </w:r>
      <w:r w:rsidR="00FE43EC" w:rsidRPr="00560E04">
        <w:rPr>
          <w:rFonts w:ascii="ＭＳ ゴシック" w:eastAsia="ＭＳ ゴシック" w:hAnsi="ＭＳ ゴシック" w:hint="eastAsia"/>
          <w:b/>
        </w:rPr>
        <w:t>別記３「関係法令等一覧」</w:t>
      </w:r>
      <w:r w:rsidR="00FE43EC" w:rsidRPr="00DD13EE">
        <w:rPr>
          <w:rFonts w:hint="eastAsia"/>
        </w:rPr>
        <w:t>を遵守した管理運営を行うこと</w:t>
      </w:r>
      <w:r w:rsidR="00C50507">
        <w:rPr>
          <w:rFonts w:hint="eastAsia"/>
        </w:rPr>
        <w:t>。</w:t>
      </w:r>
    </w:p>
    <w:p w14:paraId="6FDB1214" w14:textId="5FDF6009" w:rsidR="00B0398E" w:rsidRDefault="00B0398E" w:rsidP="00F85F99">
      <w:pPr>
        <w:rPr>
          <w:color w:val="FF0000"/>
        </w:rPr>
      </w:pPr>
    </w:p>
    <w:p w14:paraId="513E8316" w14:textId="77777777" w:rsidR="008221A2" w:rsidRPr="003C5F72" w:rsidRDefault="009F1B93" w:rsidP="008221A2">
      <w:pPr>
        <w:rPr>
          <w:b/>
        </w:rPr>
      </w:pPr>
      <w:r>
        <w:rPr>
          <w:rFonts w:hint="eastAsia"/>
          <w:b/>
        </w:rPr>
        <w:t>１０</w:t>
      </w:r>
      <w:r w:rsidR="008221A2" w:rsidRPr="003C5F72">
        <w:rPr>
          <w:rFonts w:hint="eastAsia"/>
          <w:b/>
        </w:rPr>
        <w:t xml:space="preserve">　管理の基準</w:t>
      </w:r>
    </w:p>
    <w:p w14:paraId="6637BC01" w14:textId="77777777" w:rsidR="00F85F99" w:rsidRPr="00F85F99" w:rsidRDefault="008221A2" w:rsidP="00F85F99">
      <w:pPr>
        <w:pStyle w:val="a4"/>
        <w:numPr>
          <w:ilvl w:val="0"/>
          <w:numId w:val="2"/>
        </w:numPr>
        <w:ind w:leftChars="0"/>
        <w:rPr>
          <w:b/>
        </w:rPr>
      </w:pPr>
      <w:r w:rsidRPr="00F85F99">
        <w:rPr>
          <w:rFonts w:hint="eastAsia"/>
          <w:b/>
        </w:rPr>
        <w:t>開館時間及び休館日</w:t>
      </w:r>
    </w:p>
    <w:p w14:paraId="5DEC3D0F" w14:textId="77777777" w:rsidR="00471021" w:rsidRDefault="00F85F99" w:rsidP="00471021">
      <w:pPr>
        <w:pStyle w:val="a4"/>
        <w:numPr>
          <w:ilvl w:val="1"/>
          <w:numId w:val="2"/>
        </w:numPr>
        <w:ind w:leftChars="0"/>
      </w:pPr>
      <w:r w:rsidRPr="003C5F72">
        <w:rPr>
          <w:rFonts w:hint="eastAsia"/>
        </w:rPr>
        <w:t>開館時間</w:t>
      </w:r>
    </w:p>
    <w:p w14:paraId="03346A7A" w14:textId="1963E1DE" w:rsidR="00F85F99" w:rsidRDefault="00471021" w:rsidP="00471021">
      <w:pPr>
        <w:pStyle w:val="a4"/>
        <w:ind w:leftChars="0" w:left="780"/>
      </w:pPr>
      <w:r w:rsidRPr="001950C6">
        <w:rPr>
          <w:rFonts w:hint="eastAsia"/>
        </w:rPr>
        <w:t>仙台市障害者就労支援センター条例施行規則</w:t>
      </w:r>
      <w:r w:rsidRPr="001950C6">
        <w:rPr>
          <w:rFonts w:hint="eastAsia"/>
        </w:rPr>
        <w:t>(</w:t>
      </w:r>
      <w:r w:rsidRPr="001950C6">
        <w:rPr>
          <w:rFonts w:hint="eastAsia"/>
        </w:rPr>
        <w:t>平成</w:t>
      </w:r>
      <w:r w:rsidRPr="001950C6">
        <w:rPr>
          <w:rFonts w:hint="eastAsia"/>
        </w:rPr>
        <w:t>12</w:t>
      </w:r>
      <w:r w:rsidRPr="001950C6">
        <w:rPr>
          <w:rFonts w:hint="eastAsia"/>
        </w:rPr>
        <w:t>年仙台市規則第</w:t>
      </w:r>
      <w:r w:rsidRPr="001950C6">
        <w:rPr>
          <w:rFonts w:hint="eastAsia"/>
        </w:rPr>
        <w:t>119</w:t>
      </w:r>
      <w:r w:rsidRPr="001950C6">
        <w:rPr>
          <w:rFonts w:hint="eastAsia"/>
        </w:rPr>
        <w:t>号。以下「規則」という。</w:t>
      </w:r>
      <w:r w:rsidRPr="001950C6">
        <w:rPr>
          <w:rFonts w:hint="eastAsia"/>
        </w:rPr>
        <w:t>)</w:t>
      </w:r>
      <w:r w:rsidRPr="001950C6">
        <w:rPr>
          <w:rFonts w:hint="eastAsia"/>
        </w:rPr>
        <w:t>第２条の規定に基づき，開館時間は，午前８時</w:t>
      </w:r>
      <w:r w:rsidRPr="001950C6">
        <w:rPr>
          <w:rFonts w:hint="eastAsia"/>
        </w:rPr>
        <w:t>30</w:t>
      </w:r>
      <w:r w:rsidRPr="001950C6">
        <w:rPr>
          <w:rFonts w:hint="eastAsia"/>
        </w:rPr>
        <w:t>分から午後５時までです。ただし，市長が必要と認めるときは変更することがあります。</w:t>
      </w:r>
      <w:r w:rsidR="00F85F99" w:rsidRPr="003C5F72">
        <w:rPr>
          <w:rFonts w:hint="eastAsia"/>
        </w:rPr>
        <w:t xml:space="preserve">　　</w:t>
      </w:r>
    </w:p>
    <w:p w14:paraId="35060187" w14:textId="75E1D89C" w:rsidR="00F85F99" w:rsidRDefault="00F85F99" w:rsidP="00471021">
      <w:pPr>
        <w:pStyle w:val="a4"/>
        <w:numPr>
          <w:ilvl w:val="1"/>
          <w:numId w:val="2"/>
        </w:numPr>
        <w:ind w:leftChars="0"/>
      </w:pPr>
      <w:r w:rsidRPr="003C5F72">
        <w:rPr>
          <w:rFonts w:hint="eastAsia"/>
        </w:rPr>
        <w:t>休館日</w:t>
      </w:r>
      <w:r>
        <w:rPr>
          <w:rFonts w:hint="eastAsia"/>
        </w:rPr>
        <w:t xml:space="preserve">　</w:t>
      </w:r>
    </w:p>
    <w:p w14:paraId="187D5430" w14:textId="77777777" w:rsidR="00471021" w:rsidRPr="001950C6" w:rsidRDefault="00471021" w:rsidP="00471021">
      <w:pPr>
        <w:autoSpaceDE w:val="0"/>
        <w:autoSpaceDN w:val="0"/>
        <w:ind w:firstLineChars="400" w:firstLine="840"/>
      </w:pPr>
      <w:r w:rsidRPr="001950C6">
        <w:rPr>
          <w:rFonts w:hint="eastAsia"/>
        </w:rPr>
        <w:t>規則第３条各号に定めるところにより，休館日は次のとおりです。</w:t>
      </w:r>
    </w:p>
    <w:p w14:paraId="1B136E50" w14:textId="77777777" w:rsidR="00471021" w:rsidRPr="001950C6" w:rsidRDefault="00471021" w:rsidP="00471021">
      <w:pPr>
        <w:pStyle w:val="a4"/>
        <w:autoSpaceDE w:val="0"/>
        <w:autoSpaceDN w:val="0"/>
        <w:ind w:leftChars="0" w:left="720"/>
      </w:pPr>
      <w:r>
        <w:rPr>
          <w:rFonts w:hint="eastAsia"/>
        </w:rPr>
        <w:t>(a)</w:t>
      </w:r>
      <w:r w:rsidRPr="001950C6">
        <w:rPr>
          <w:rFonts w:hint="eastAsia"/>
        </w:rPr>
        <w:t xml:space="preserve">　日曜日及び土曜日</w:t>
      </w:r>
    </w:p>
    <w:p w14:paraId="537BA15E" w14:textId="77777777" w:rsidR="00471021" w:rsidRPr="001950C6" w:rsidRDefault="00471021" w:rsidP="00471021">
      <w:pPr>
        <w:pStyle w:val="a4"/>
        <w:autoSpaceDE w:val="0"/>
        <w:autoSpaceDN w:val="0"/>
        <w:ind w:leftChars="0" w:left="720"/>
      </w:pPr>
      <w:r>
        <w:rPr>
          <w:rFonts w:hint="eastAsia"/>
        </w:rPr>
        <w:t>(b)</w:t>
      </w:r>
      <w:r w:rsidRPr="001950C6">
        <w:rPr>
          <w:rFonts w:hint="eastAsia"/>
        </w:rPr>
        <w:t xml:space="preserve">　国民の祝日に関する法律（昭和</w:t>
      </w:r>
      <w:r w:rsidRPr="001950C6">
        <w:rPr>
          <w:rFonts w:hint="eastAsia"/>
        </w:rPr>
        <w:t>23</w:t>
      </w:r>
      <w:r w:rsidRPr="001950C6">
        <w:rPr>
          <w:rFonts w:hint="eastAsia"/>
        </w:rPr>
        <w:t>年法律第</w:t>
      </w:r>
      <w:r w:rsidRPr="001950C6">
        <w:rPr>
          <w:rFonts w:hint="eastAsia"/>
        </w:rPr>
        <w:t>178</w:t>
      </w:r>
      <w:r w:rsidRPr="001950C6">
        <w:rPr>
          <w:rFonts w:hint="eastAsia"/>
        </w:rPr>
        <w:t>号）に規定する休日</w:t>
      </w:r>
    </w:p>
    <w:p w14:paraId="48EA76BA" w14:textId="77777777" w:rsidR="00471021" w:rsidRPr="001950C6" w:rsidRDefault="00471021" w:rsidP="00471021">
      <w:pPr>
        <w:pStyle w:val="a4"/>
        <w:autoSpaceDE w:val="0"/>
        <w:autoSpaceDN w:val="0"/>
        <w:ind w:leftChars="0" w:left="720"/>
      </w:pPr>
      <w:r>
        <w:rPr>
          <w:rFonts w:hint="eastAsia"/>
        </w:rPr>
        <w:t>(c)</w:t>
      </w:r>
      <w:r w:rsidRPr="001950C6">
        <w:rPr>
          <w:rFonts w:hint="eastAsia"/>
        </w:rPr>
        <w:t xml:space="preserve">　</w:t>
      </w:r>
      <w:r w:rsidRPr="001950C6">
        <w:rPr>
          <w:rFonts w:hint="eastAsia"/>
        </w:rPr>
        <w:t>12</w:t>
      </w:r>
      <w:r w:rsidRPr="001950C6">
        <w:rPr>
          <w:rFonts w:hint="eastAsia"/>
        </w:rPr>
        <w:t>月</w:t>
      </w:r>
      <w:r w:rsidRPr="001950C6">
        <w:rPr>
          <w:rFonts w:hint="eastAsia"/>
        </w:rPr>
        <w:t>29</w:t>
      </w:r>
      <w:r w:rsidRPr="001950C6">
        <w:rPr>
          <w:rFonts w:hint="eastAsia"/>
        </w:rPr>
        <w:t>日から翌年の１月３日までの日</w:t>
      </w:r>
    </w:p>
    <w:p w14:paraId="65D9A6C5" w14:textId="77777777" w:rsidR="00471021" w:rsidRPr="001950C6" w:rsidRDefault="00471021" w:rsidP="00471021">
      <w:pPr>
        <w:pStyle w:val="a4"/>
        <w:autoSpaceDE w:val="0"/>
        <w:autoSpaceDN w:val="0"/>
        <w:ind w:leftChars="0" w:left="720"/>
      </w:pPr>
      <w:r>
        <w:rPr>
          <w:rFonts w:hint="eastAsia"/>
        </w:rPr>
        <w:t>(d)</w:t>
      </w:r>
      <w:r w:rsidRPr="001950C6">
        <w:rPr>
          <w:rFonts w:hint="eastAsia"/>
        </w:rPr>
        <w:t xml:space="preserve">　その他市長が特に必要と認める日</w:t>
      </w:r>
    </w:p>
    <w:p w14:paraId="2FA82EC9" w14:textId="75638980" w:rsidR="00697E20" w:rsidRPr="00FF5053" w:rsidRDefault="00471021" w:rsidP="00821710">
      <w:pPr>
        <w:pStyle w:val="a4"/>
        <w:ind w:leftChars="0" w:left="720"/>
      </w:pPr>
      <w:r w:rsidRPr="001950C6">
        <w:rPr>
          <w:rFonts w:hint="eastAsia"/>
        </w:rPr>
        <w:t>なお，指定管理者は，開館時間の延長等について，提案を行うことができます。た</w:t>
      </w:r>
      <w:r w:rsidRPr="001950C6">
        <w:rPr>
          <w:rFonts w:hint="eastAsia"/>
        </w:rPr>
        <w:lastRenderedPageBreak/>
        <w:t>だし，提案内容を実施する場合は，市長の承認を得る必要があります。</w:t>
      </w:r>
    </w:p>
    <w:p w14:paraId="6217A112" w14:textId="5C29DB6F" w:rsidR="008221A2" w:rsidRPr="00FF5053" w:rsidRDefault="008221A2" w:rsidP="008221A2">
      <w:pPr>
        <w:rPr>
          <w:b/>
        </w:rPr>
      </w:pPr>
      <w:r w:rsidRPr="00FF5053">
        <w:rPr>
          <w:rFonts w:hint="eastAsia"/>
          <w:b/>
        </w:rPr>
        <w:t>（</w:t>
      </w:r>
      <w:r w:rsidR="00821710">
        <w:rPr>
          <w:rFonts w:hint="eastAsia"/>
          <w:b/>
        </w:rPr>
        <w:t>２</w:t>
      </w:r>
      <w:r w:rsidRPr="00FF5053">
        <w:rPr>
          <w:rFonts w:hint="eastAsia"/>
          <w:b/>
        </w:rPr>
        <w:t>）文書等の管理</w:t>
      </w:r>
    </w:p>
    <w:p w14:paraId="3F8B1764" w14:textId="7B671719" w:rsidR="008221A2" w:rsidRPr="00FF5053" w:rsidRDefault="008221A2" w:rsidP="008221A2">
      <w:pPr>
        <w:ind w:left="630" w:hangingChars="300" w:hanging="630"/>
      </w:pPr>
      <w:r w:rsidRPr="00FF5053">
        <w:rPr>
          <w:rFonts w:hint="eastAsia"/>
        </w:rPr>
        <w:t xml:space="preserve">　　①　指定管理業務を円滑に実施するため</w:t>
      </w:r>
      <w:r w:rsidR="00821710">
        <w:rPr>
          <w:rFonts w:hint="eastAsia"/>
        </w:rPr>
        <w:t>，</w:t>
      </w:r>
      <w:r w:rsidRPr="00FF5053">
        <w:rPr>
          <w:rFonts w:hint="eastAsia"/>
        </w:rPr>
        <w:t>業務を開始する一定前の時期までに</w:t>
      </w:r>
      <w:r w:rsidR="00821710">
        <w:rPr>
          <w:rFonts w:hint="eastAsia"/>
        </w:rPr>
        <w:t>，</w:t>
      </w:r>
      <w:r w:rsidRPr="00FF5053">
        <w:rPr>
          <w:rFonts w:hint="eastAsia"/>
        </w:rPr>
        <w:t>文書等の管理に関する規程及び管理帳簿書類を作成し</w:t>
      </w:r>
      <w:r w:rsidR="00821710">
        <w:rPr>
          <w:rFonts w:hint="eastAsia"/>
        </w:rPr>
        <w:t>，</w:t>
      </w:r>
      <w:r w:rsidRPr="00FF5053">
        <w:rPr>
          <w:rFonts w:hint="eastAsia"/>
        </w:rPr>
        <w:t xml:space="preserve">適切に保存すること　</w:t>
      </w:r>
    </w:p>
    <w:p w14:paraId="560D27BA" w14:textId="1256F82B" w:rsidR="008221A2" w:rsidRPr="00FF5053" w:rsidRDefault="008221A2" w:rsidP="008221A2">
      <w:r w:rsidRPr="00FF5053">
        <w:rPr>
          <w:rFonts w:hint="eastAsia"/>
        </w:rPr>
        <w:t xml:space="preserve">　　②　文書の管理に関する規程は</w:t>
      </w:r>
      <w:r w:rsidR="00821710">
        <w:rPr>
          <w:rFonts w:hint="eastAsia"/>
        </w:rPr>
        <w:t>，</w:t>
      </w:r>
      <w:r w:rsidRPr="00FF5053">
        <w:rPr>
          <w:rFonts w:hint="eastAsia"/>
        </w:rPr>
        <w:t>指定管理業務期間の前後の時期も対象とします</w:t>
      </w:r>
    </w:p>
    <w:p w14:paraId="51B9E096" w14:textId="6C81D2A3" w:rsidR="008221A2" w:rsidRPr="00FF5053" w:rsidRDefault="008221A2" w:rsidP="008221A2">
      <w:r w:rsidRPr="00FF5053">
        <w:rPr>
          <w:rFonts w:hint="eastAsia"/>
        </w:rPr>
        <w:t xml:space="preserve">　　③　既に文書管理に関する規程がある場合は</w:t>
      </w:r>
      <w:r w:rsidR="00821710">
        <w:rPr>
          <w:rFonts w:hint="eastAsia"/>
        </w:rPr>
        <w:t>，</w:t>
      </w:r>
      <w:r w:rsidRPr="00FF5053">
        <w:rPr>
          <w:rFonts w:hint="eastAsia"/>
        </w:rPr>
        <w:t>指定管理業務を行うために必要な改正</w:t>
      </w:r>
    </w:p>
    <w:p w14:paraId="62E9C869" w14:textId="77777777" w:rsidR="008221A2" w:rsidRPr="00FF5053" w:rsidRDefault="008221A2" w:rsidP="008221A2">
      <w:pPr>
        <w:ind w:firstLineChars="300" w:firstLine="630"/>
      </w:pPr>
      <w:r w:rsidRPr="00FF5053">
        <w:rPr>
          <w:rFonts w:hint="eastAsia"/>
        </w:rPr>
        <w:t>を行うこと</w:t>
      </w:r>
    </w:p>
    <w:p w14:paraId="3DBA4FE4" w14:textId="7DE987DA" w:rsidR="008221A2" w:rsidRPr="00FF5053" w:rsidRDefault="008221A2" w:rsidP="008221A2">
      <w:pPr>
        <w:rPr>
          <w:b/>
        </w:rPr>
      </w:pPr>
      <w:r w:rsidRPr="00FF5053">
        <w:rPr>
          <w:rFonts w:hint="eastAsia"/>
          <w:b/>
        </w:rPr>
        <w:t>（</w:t>
      </w:r>
      <w:r w:rsidR="00821710">
        <w:rPr>
          <w:rFonts w:hint="eastAsia"/>
          <w:b/>
        </w:rPr>
        <w:t>３</w:t>
      </w:r>
      <w:r w:rsidRPr="00FF5053">
        <w:rPr>
          <w:rFonts w:hint="eastAsia"/>
          <w:b/>
        </w:rPr>
        <w:t>）個人情報の保護</w:t>
      </w:r>
    </w:p>
    <w:p w14:paraId="2F97BF50" w14:textId="479DF008" w:rsidR="008221A2" w:rsidRPr="003D0EFC" w:rsidRDefault="008221A2" w:rsidP="00E82ACE">
      <w:pPr>
        <w:ind w:left="210" w:hangingChars="100" w:hanging="210"/>
      </w:pPr>
      <w:r w:rsidRPr="00FF5053">
        <w:rPr>
          <w:rFonts w:hint="eastAsia"/>
        </w:rPr>
        <w:t xml:space="preserve">　　</w:t>
      </w:r>
      <w:r w:rsidR="00E82ACE">
        <w:rPr>
          <w:rFonts w:hint="eastAsia"/>
        </w:rPr>
        <w:t>指定管理者は</w:t>
      </w:r>
      <w:r w:rsidR="00821710">
        <w:rPr>
          <w:rFonts w:hint="eastAsia"/>
        </w:rPr>
        <w:t>，</w:t>
      </w:r>
      <w:r w:rsidR="00E82ACE">
        <w:rPr>
          <w:rFonts w:hint="eastAsia"/>
        </w:rPr>
        <w:t>個人情報の保護に関する法律（平成</w:t>
      </w:r>
      <w:r w:rsidR="00E82ACE">
        <w:rPr>
          <w:rFonts w:hint="eastAsia"/>
        </w:rPr>
        <w:t>15</w:t>
      </w:r>
      <w:r w:rsidR="00E82ACE">
        <w:rPr>
          <w:rFonts w:hint="eastAsia"/>
        </w:rPr>
        <w:t>年法律第</w:t>
      </w:r>
      <w:r w:rsidR="00E82ACE">
        <w:rPr>
          <w:rFonts w:hint="eastAsia"/>
        </w:rPr>
        <w:t>57</w:t>
      </w:r>
      <w:r w:rsidR="00E82ACE">
        <w:rPr>
          <w:rFonts w:hint="eastAsia"/>
        </w:rPr>
        <w:t>号）第</w:t>
      </w:r>
      <w:r w:rsidR="00E82ACE">
        <w:rPr>
          <w:rFonts w:hint="eastAsia"/>
        </w:rPr>
        <w:t>66</w:t>
      </w:r>
      <w:r w:rsidR="00E82ACE">
        <w:rPr>
          <w:rFonts w:hint="eastAsia"/>
        </w:rPr>
        <w:t>条</w:t>
      </w:r>
      <w:r w:rsidR="00E82ACE">
        <w:rPr>
          <w:rFonts w:hint="eastAsia"/>
        </w:rPr>
        <w:t>2</w:t>
      </w:r>
      <w:r w:rsidR="00E82ACE">
        <w:rPr>
          <w:rFonts w:hint="eastAsia"/>
        </w:rPr>
        <w:t>項において準用する同条第</w:t>
      </w:r>
      <w:r w:rsidR="00E82ACE">
        <w:rPr>
          <w:rFonts w:hint="eastAsia"/>
        </w:rPr>
        <w:t>1</w:t>
      </w:r>
      <w:r w:rsidR="00E82ACE">
        <w:rPr>
          <w:rFonts w:hint="eastAsia"/>
        </w:rPr>
        <w:t>項及び第</w:t>
      </w:r>
      <w:r w:rsidR="00E82ACE">
        <w:rPr>
          <w:rFonts w:hint="eastAsia"/>
        </w:rPr>
        <w:t>67</w:t>
      </w:r>
      <w:r w:rsidR="00E82ACE">
        <w:rPr>
          <w:rFonts w:hint="eastAsia"/>
        </w:rPr>
        <w:t>条の規定により</w:t>
      </w:r>
      <w:r w:rsidR="00821710">
        <w:rPr>
          <w:rFonts w:hint="eastAsia"/>
        </w:rPr>
        <w:t>，</w:t>
      </w:r>
      <w:r w:rsidR="00E82ACE">
        <w:rPr>
          <w:rFonts w:hint="eastAsia"/>
        </w:rPr>
        <w:t>管理業務の遂行に伴って個人情報を取り扱う場合には</w:t>
      </w:r>
      <w:r w:rsidR="00821710">
        <w:rPr>
          <w:rFonts w:hint="eastAsia"/>
        </w:rPr>
        <w:t>，</w:t>
      </w:r>
      <w:r w:rsidR="00E82ACE">
        <w:rPr>
          <w:rFonts w:hint="eastAsia"/>
        </w:rPr>
        <w:t>次に掲げる事項について必要な措置を講じるとともに</w:t>
      </w:r>
      <w:r w:rsidR="00821710">
        <w:rPr>
          <w:rFonts w:hint="eastAsia"/>
        </w:rPr>
        <w:t>，</w:t>
      </w:r>
      <w:r w:rsidR="00E82ACE" w:rsidRPr="00E82ACE">
        <w:rPr>
          <w:rFonts w:hint="eastAsia"/>
          <w:b/>
        </w:rPr>
        <w:t>別記４「個人情報</w:t>
      </w:r>
      <w:r w:rsidR="004F1380">
        <w:rPr>
          <w:rFonts w:hint="eastAsia"/>
          <w:b/>
        </w:rPr>
        <w:t>等</w:t>
      </w:r>
      <w:r w:rsidR="00E82ACE" w:rsidRPr="00E82ACE">
        <w:rPr>
          <w:rFonts w:hint="eastAsia"/>
          <w:b/>
        </w:rPr>
        <w:t>取扱特記事項」</w:t>
      </w:r>
      <w:r w:rsidR="00E82ACE">
        <w:rPr>
          <w:rFonts w:hint="eastAsia"/>
        </w:rPr>
        <w:t>に定める事項を遵守すること</w:t>
      </w:r>
      <w:r w:rsidR="00A32818">
        <w:rPr>
          <w:rFonts w:hint="eastAsia"/>
          <w:sz w:val="23"/>
          <w:szCs w:val="23"/>
        </w:rPr>
        <w:t>並びに死者情報について本市の実施機関における安全管理措置と同等の措置を行うよう努めること</w:t>
      </w:r>
      <w:r w:rsidR="00E82ACE">
        <w:rPr>
          <w:rFonts w:hint="eastAsia"/>
        </w:rPr>
        <w:t>。</w:t>
      </w:r>
    </w:p>
    <w:p w14:paraId="6B931F99" w14:textId="77777777" w:rsidR="008221A2" w:rsidRPr="003D0EFC" w:rsidRDefault="008221A2" w:rsidP="008221A2">
      <w:r w:rsidRPr="003D0EFC">
        <w:rPr>
          <w:rFonts w:hint="eastAsia"/>
        </w:rPr>
        <w:t xml:space="preserve">　　①　個人情報を正確かつ最新の状態に保つこと</w:t>
      </w:r>
    </w:p>
    <w:p w14:paraId="063031FD" w14:textId="00A45317" w:rsidR="008221A2" w:rsidRPr="003D0EFC" w:rsidRDefault="008221A2" w:rsidP="008221A2">
      <w:r w:rsidRPr="003D0EFC">
        <w:rPr>
          <w:rFonts w:hint="eastAsia"/>
        </w:rPr>
        <w:t xml:space="preserve">　　②　個人情報の漏えい</w:t>
      </w:r>
      <w:r w:rsidR="00821710">
        <w:rPr>
          <w:rFonts w:hint="eastAsia"/>
        </w:rPr>
        <w:t>，</w:t>
      </w:r>
      <w:r w:rsidRPr="003D0EFC">
        <w:rPr>
          <w:rFonts w:hint="eastAsia"/>
        </w:rPr>
        <w:t>改ざん</w:t>
      </w:r>
      <w:r w:rsidR="00821710">
        <w:rPr>
          <w:rFonts w:hint="eastAsia"/>
        </w:rPr>
        <w:t>，</w:t>
      </w:r>
      <w:r w:rsidRPr="003D0EFC">
        <w:rPr>
          <w:rFonts w:hint="eastAsia"/>
        </w:rPr>
        <w:t>滅失</w:t>
      </w:r>
      <w:r w:rsidR="00821710">
        <w:rPr>
          <w:rFonts w:hint="eastAsia"/>
        </w:rPr>
        <w:t>，</w:t>
      </w:r>
      <w:r w:rsidRPr="003D0EFC">
        <w:rPr>
          <w:rFonts w:hint="eastAsia"/>
        </w:rPr>
        <w:t>き損等を防止すること</w:t>
      </w:r>
    </w:p>
    <w:p w14:paraId="01FA5EB4" w14:textId="6668CC49" w:rsidR="008221A2" w:rsidRDefault="008221A2" w:rsidP="008221A2">
      <w:pPr>
        <w:ind w:left="630" w:hangingChars="300" w:hanging="630"/>
      </w:pPr>
      <w:r w:rsidRPr="003D0EFC">
        <w:rPr>
          <w:rFonts w:hint="eastAsia"/>
        </w:rPr>
        <w:t xml:space="preserve">　　③　事務事業の執行上保有する必要がなく</w:t>
      </w:r>
      <w:r w:rsidR="00D96C63" w:rsidRPr="003D0EFC">
        <w:rPr>
          <w:rFonts w:hint="eastAsia"/>
        </w:rPr>
        <w:t>なった個人情報については</w:t>
      </w:r>
      <w:r w:rsidR="00821710">
        <w:rPr>
          <w:rFonts w:hint="eastAsia"/>
        </w:rPr>
        <w:t>，</w:t>
      </w:r>
      <w:r w:rsidR="00D96C63" w:rsidRPr="003D0EFC">
        <w:rPr>
          <w:rFonts w:hint="eastAsia"/>
        </w:rPr>
        <w:t>原則として確実かつ速やかに廃棄し</w:t>
      </w:r>
      <w:r w:rsidR="00821710">
        <w:rPr>
          <w:rFonts w:hint="eastAsia"/>
        </w:rPr>
        <w:t>，</w:t>
      </w:r>
      <w:r w:rsidR="00D96C63" w:rsidRPr="003D0EFC">
        <w:rPr>
          <w:rFonts w:hint="eastAsia"/>
        </w:rPr>
        <w:t>又</w:t>
      </w:r>
      <w:r w:rsidRPr="003D0EFC">
        <w:rPr>
          <w:rFonts w:hint="eastAsia"/>
        </w:rPr>
        <w:t>は消去すること</w:t>
      </w:r>
    </w:p>
    <w:p w14:paraId="7D0FBDCF" w14:textId="5A50E560" w:rsidR="00697E20" w:rsidRPr="0033200C" w:rsidRDefault="00836B88" w:rsidP="00697E20">
      <w:pPr>
        <w:rPr>
          <w:b/>
        </w:rPr>
      </w:pPr>
      <w:r>
        <w:rPr>
          <w:rFonts w:hint="eastAsia"/>
          <w:b/>
        </w:rPr>
        <w:t>（４</w:t>
      </w:r>
      <w:r w:rsidR="00697E20">
        <w:rPr>
          <w:rFonts w:hint="eastAsia"/>
          <w:b/>
        </w:rPr>
        <w:t>）管理上知り得た秘密の保持について</w:t>
      </w:r>
    </w:p>
    <w:p w14:paraId="5FF1A4A9" w14:textId="28275040" w:rsidR="00697E20" w:rsidRPr="0033200C" w:rsidRDefault="00697E20" w:rsidP="00697E20">
      <w:pPr>
        <w:ind w:left="210" w:hangingChars="100" w:hanging="210"/>
      </w:pPr>
      <w:r w:rsidRPr="0033200C">
        <w:rPr>
          <w:rFonts w:hint="eastAsia"/>
        </w:rPr>
        <w:t xml:space="preserve">　　指定管理者は</w:t>
      </w:r>
      <w:r w:rsidR="00821710">
        <w:rPr>
          <w:rFonts w:hint="eastAsia"/>
        </w:rPr>
        <w:t>，</w:t>
      </w:r>
      <w:r>
        <w:rPr>
          <w:rFonts w:hint="eastAsia"/>
        </w:rPr>
        <w:t>管理上知り得た個人情報以外の秘密を第三者に漏らし</w:t>
      </w:r>
      <w:r w:rsidR="00821710">
        <w:rPr>
          <w:rFonts w:hint="eastAsia"/>
        </w:rPr>
        <w:t>，</w:t>
      </w:r>
      <w:r>
        <w:rPr>
          <w:rFonts w:hint="eastAsia"/>
        </w:rPr>
        <w:t>又は他の目的に使用してはなりません</w:t>
      </w:r>
      <w:r w:rsidRPr="0033200C">
        <w:rPr>
          <w:rFonts w:hint="eastAsia"/>
        </w:rPr>
        <w:t>。</w:t>
      </w:r>
    </w:p>
    <w:p w14:paraId="5446DEE7" w14:textId="36818F3D" w:rsidR="008221A2" w:rsidRPr="0033200C" w:rsidRDefault="00836B88" w:rsidP="008221A2">
      <w:pPr>
        <w:rPr>
          <w:b/>
        </w:rPr>
      </w:pPr>
      <w:r>
        <w:rPr>
          <w:rFonts w:hint="eastAsia"/>
          <w:b/>
        </w:rPr>
        <w:t>（５</w:t>
      </w:r>
      <w:r w:rsidR="008221A2" w:rsidRPr="0033200C">
        <w:rPr>
          <w:rFonts w:hint="eastAsia"/>
          <w:b/>
        </w:rPr>
        <w:t>）行政手続条例の適用</w:t>
      </w:r>
    </w:p>
    <w:p w14:paraId="3DE23942" w14:textId="3701B8FA" w:rsidR="00A60BDF" w:rsidRPr="0033200C" w:rsidRDefault="008221A2" w:rsidP="006D4008">
      <w:pPr>
        <w:ind w:left="210" w:hangingChars="100" w:hanging="210"/>
      </w:pPr>
      <w:r w:rsidRPr="0033200C">
        <w:rPr>
          <w:rFonts w:hint="eastAsia"/>
        </w:rPr>
        <w:t xml:space="preserve">　　指定管理者は</w:t>
      </w:r>
      <w:r w:rsidR="00821710">
        <w:rPr>
          <w:rFonts w:hint="eastAsia"/>
        </w:rPr>
        <w:t>，</w:t>
      </w:r>
      <w:r w:rsidRPr="0033200C">
        <w:rPr>
          <w:rFonts w:hint="eastAsia"/>
        </w:rPr>
        <w:t>仙台市行政手続条例（平成</w:t>
      </w:r>
      <w:r w:rsidRPr="0033200C">
        <w:rPr>
          <w:rFonts w:hint="eastAsia"/>
        </w:rPr>
        <w:t>7</w:t>
      </w:r>
      <w:r w:rsidRPr="0033200C">
        <w:rPr>
          <w:rFonts w:hint="eastAsia"/>
        </w:rPr>
        <w:t>年仙台市条例第</w:t>
      </w:r>
      <w:r w:rsidRPr="0033200C">
        <w:rPr>
          <w:rFonts w:hint="eastAsia"/>
        </w:rPr>
        <w:t>1</w:t>
      </w:r>
      <w:r w:rsidRPr="0033200C">
        <w:rPr>
          <w:rFonts w:hint="eastAsia"/>
        </w:rPr>
        <w:t>号）第</w:t>
      </w:r>
      <w:r w:rsidRPr="0033200C">
        <w:rPr>
          <w:rFonts w:hint="eastAsia"/>
        </w:rPr>
        <w:t>2</w:t>
      </w:r>
      <w:r w:rsidR="00546148" w:rsidRPr="0033200C">
        <w:rPr>
          <w:rFonts w:hint="eastAsia"/>
        </w:rPr>
        <w:t>条</w:t>
      </w:r>
      <w:r w:rsidRPr="0033200C">
        <w:rPr>
          <w:rFonts w:hint="eastAsia"/>
        </w:rPr>
        <w:t>第</w:t>
      </w:r>
      <w:r w:rsidRPr="0033200C">
        <w:rPr>
          <w:rFonts w:hint="eastAsia"/>
        </w:rPr>
        <w:t>2</w:t>
      </w:r>
      <w:r w:rsidRPr="0033200C">
        <w:rPr>
          <w:rFonts w:hint="eastAsia"/>
        </w:rPr>
        <w:t>号の「行政庁」に含まれることから</w:t>
      </w:r>
      <w:r w:rsidR="00821710">
        <w:rPr>
          <w:rFonts w:hint="eastAsia"/>
        </w:rPr>
        <w:t>，</w:t>
      </w:r>
      <w:r w:rsidRPr="0033200C">
        <w:rPr>
          <w:rFonts w:hint="eastAsia"/>
        </w:rPr>
        <w:t>使用の許可等は同条例の定めに従って行うこととなります。</w:t>
      </w:r>
    </w:p>
    <w:p w14:paraId="2ABB5DB0" w14:textId="56B1DB81" w:rsidR="00D02D70" w:rsidRPr="0033200C" w:rsidRDefault="00836B88" w:rsidP="008221A2">
      <w:pPr>
        <w:rPr>
          <w:b/>
        </w:rPr>
      </w:pPr>
      <w:r>
        <w:rPr>
          <w:rFonts w:hint="eastAsia"/>
          <w:b/>
        </w:rPr>
        <w:t>（６</w:t>
      </w:r>
      <w:r w:rsidR="00D02D70" w:rsidRPr="0033200C">
        <w:rPr>
          <w:rFonts w:hint="eastAsia"/>
          <w:b/>
        </w:rPr>
        <w:t>）労働関係法令をはじめとした関連法令の遵守</w:t>
      </w:r>
    </w:p>
    <w:p w14:paraId="7105F211" w14:textId="25533964" w:rsidR="000E10DF" w:rsidRPr="00717EFC" w:rsidRDefault="000E10DF" w:rsidP="00717EFC">
      <w:pPr>
        <w:ind w:left="211" w:hangingChars="100" w:hanging="211"/>
      </w:pPr>
      <w:r w:rsidRPr="0033200C">
        <w:rPr>
          <w:rFonts w:hint="eastAsia"/>
          <w:b/>
        </w:rPr>
        <w:t xml:space="preserve">　　</w:t>
      </w:r>
      <w:r w:rsidRPr="0033200C">
        <w:rPr>
          <w:rFonts w:hint="eastAsia"/>
        </w:rPr>
        <w:t>職員の雇用については</w:t>
      </w:r>
      <w:r w:rsidR="00821710">
        <w:rPr>
          <w:rFonts w:hint="eastAsia"/>
        </w:rPr>
        <w:t>，</w:t>
      </w:r>
      <w:r w:rsidRPr="0033200C">
        <w:rPr>
          <w:rFonts w:hint="eastAsia"/>
        </w:rPr>
        <w:t>労働基準法</w:t>
      </w:r>
      <w:r w:rsidR="00697E20">
        <w:rPr>
          <w:rFonts w:hint="eastAsia"/>
        </w:rPr>
        <w:t>（昭和</w:t>
      </w:r>
      <w:r w:rsidR="00697E20">
        <w:t>22</w:t>
      </w:r>
      <w:r w:rsidR="00697E20">
        <w:rPr>
          <w:rFonts w:hint="eastAsia"/>
        </w:rPr>
        <w:t>年法律</w:t>
      </w:r>
      <w:r w:rsidR="00697E20" w:rsidRPr="0033200C">
        <w:rPr>
          <w:rFonts w:hint="eastAsia"/>
        </w:rPr>
        <w:t>第</w:t>
      </w:r>
      <w:r w:rsidR="00717EFC">
        <w:rPr>
          <w:rFonts w:hint="eastAsia"/>
        </w:rPr>
        <w:t>49</w:t>
      </w:r>
      <w:r w:rsidR="00697E20" w:rsidRPr="0033200C">
        <w:rPr>
          <w:rFonts w:hint="eastAsia"/>
        </w:rPr>
        <w:t>号）</w:t>
      </w:r>
      <w:r w:rsidR="00821710">
        <w:rPr>
          <w:rFonts w:hint="eastAsia"/>
        </w:rPr>
        <w:t>，</w:t>
      </w:r>
      <w:r w:rsidRPr="0033200C">
        <w:rPr>
          <w:rFonts w:hint="eastAsia"/>
        </w:rPr>
        <w:t>最低賃金法</w:t>
      </w:r>
      <w:r w:rsidR="00717EFC">
        <w:rPr>
          <w:rFonts w:hint="eastAsia"/>
        </w:rPr>
        <w:t>（昭和</w:t>
      </w:r>
      <w:r w:rsidR="00717EFC">
        <w:t>34</w:t>
      </w:r>
      <w:r w:rsidR="00717EFC">
        <w:rPr>
          <w:rFonts w:hint="eastAsia"/>
        </w:rPr>
        <w:t>年法律</w:t>
      </w:r>
      <w:r w:rsidR="00717EFC" w:rsidRPr="0033200C">
        <w:rPr>
          <w:rFonts w:hint="eastAsia"/>
        </w:rPr>
        <w:t>第</w:t>
      </w:r>
      <w:r w:rsidR="00717EFC">
        <w:t>137</w:t>
      </w:r>
      <w:r w:rsidR="00717EFC" w:rsidRPr="0033200C">
        <w:rPr>
          <w:rFonts w:hint="eastAsia"/>
        </w:rPr>
        <w:t>号）</w:t>
      </w:r>
      <w:r w:rsidR="00821710">
        <w:rPr>
          <w:rFonts w:hint="eastAsia"/>
        </w:rPr>
        <w:t>，</w:t>
      </w:r>
      <w:r w:rsidRPr="0033200C">
        <w:rPr>
          <w:rFonts w:hint="eastAsia"/>
        </w:rPr>
        <w:t>労働契約法</w:t>
      </w:r>
      <w:r w:rsidR="00717EFC">
        <w:rPr>
          <w:rFonts w:hint="eastAsia"/>
        </w:rPr>
        <w:t>（平成</w:t>
      </w:r>
      <w:r w:rsidR="00717EFC">
        <w:rPr>
          <w:rFonts w:hint="eastAsia"/>
        </w:rPr>
        <w:t>19</w:t>
      </w:r>
      <w:r w:rsidR="00717EFC">
        <w:rPr>
          <w:rFonts w:hint="eastAsia"/>
        </w:rPr>
        <w:t>年法律</w:t>
      </w:r>
      <w:r w:rsidR="00717EFC" w:rsidRPr="0033200C">
        <w:rPr>
          <w:rFonts w:hint="eastAsia"/>
        </w:rPr>
        <w:t>第</w:t>
      </w:r>
      <w:r w:rsidR="00717EFC">
        <w:rPr>
          <w:rFonts w:hint="eastAsia"/>
        </w:rPr>
        <w:t>128</w:t>
      </w:r>
      <w:r w:rsidR="00717EFC" w:rsidRPr="0033200C">
        <w:rPr>
          <w:rFonts w:hint="eastAsia"/>
        </w:rPr>
        <w:t>号）</w:t>
      </w:r>
      <w:r w:rsidR="00821710">
        <w:rPr>
          <w:rFonts w:hint="eastAsia"/>
        </w:rPr>
        <w:t>，</w:t>
      </w:r>
      <w:r w:rsidR="00717EFC">
        <w:rPr>
          <w:rFonts w:hint="eastAsia"/>
        </w:rPr>
        <w:t>短時間労働者</w:t>
      </w:r>
      <w:r w:rsidR="0027640A">
        <w:rPr>
          <w:rFonts w:hint="eastAsia"/>
        </w:rPr>
        <w:t>及び有期雇用労働者</w:t>
      </w:r>
      <w:r w:rsidR="00717EFC">
        <w:rPr>
          <w:rFonts w:hint="eastAsia"/>
        </w:rPr>
        <w:t>の雇用管理の改善等に関する法律（平成</w:t>
      </w:r>
      <w:r w:rsidR="00717EFC">
        <w:rPr>
          <w:rFonts w:hint="eastAsia"/>
        </w:rPr>
        <w:t>5</w:t>
      </w:r>
      <w:r w:rsidR="00717EFC">
        <w:rPr>
          <w:rFonts w:hint="eastAsia"/>
        </w:rPr>
        <w:t>年法律</w:t>
      </w:r>
      <w:r w:rsidR="00717EFC" w:rsidRPr="0033200C">
        <w:rPr>
          <w:rFonts w:hint="eastAsia"/>
        </w:rPr>
        <w:t>第</w:t>
      </w:r>
      <w:r w:rsidR="00717EFC">
        <w:rPr>
          <w:rFonts w:hint="eastAsia"/>
        </w:rPr>
        <w:t>76</w:t>
      </w:r>
      <w:r w:rsidR="00717EFC" w:rsidRPr="0033200C">
        <w:rPr>
          <w:rFonts w:hint="eastAsia"/>
        </w:rPr>
        <w:t>号）</w:t>
      </w:r>
      <w:r w:rsidRPr="0033200C">
        <w:rPr>
          <w:rFonts w:hint="eastAsia"/>
        </w:rPr>
        <w:t>等</w:t>
      </w:r>
      <w:r w:rsidR="00821710">
        <w:rPr>
          <w:rFonts w:hint="eastAsia"/>
        </w:rPr>
        <w:t>，</w:t>
      </w:r>
      <w:r w:rsidRPr="0033200C">
        <w:rPr>
          <w:rFonts w:hint="eastAsia"/>
        </w:rPr>
        <w:t>関連法令を遵守し</w:t>
      </w:r>
      <w:r w:rsidR="00821710">
        <w:rPr>
          <w:rFonts w:hint="eastAsia"/>
        </w:rPr>
        <w:t>，</w:t>
      </w:r>
      <w:r w:rsidRPr="0033200C">
        <w:rPr>
          <w:rFonts w:hint="eastAsia"/>
        </w:rPr>
        <w:t>適切な雇用を行ってください</w:t>
      </w:r>
      <w:r w:rsidR="00717EFC">
        <w:rPr>
          <w:rFonts w:hint="eastAsia"/>
        </w:rPr>
        <w:t>。</w:t>
      </w:r>
    </w:p>
    <w:p w14:paraId="0C245ACF" w14:textId="759C5528" w:rsidR="008221A2" w:rsidRPr="0033200C" w:rsidRDefault="00836B88" w:rsidP="008221A2">
      <w:pPr>
        <w:rPr>
          <w:b/>
        </w:rPr>
      </w:pPr>
      <w:r>
        <w:rPr>
          <w:rFonts w:hint="eastAsia"/>
          <w:b/>
        </w:rPr>
        <w:t>（７</w:t>
      </w:r>
      <w:r w:rsidR="008221A2" w:rsidRPr="0033200C">
        <w:rPr>
          <w:rFonts w:hint="eastAsia"/>
          <w:b/>
        </w:rPr>
        <w:t>）第三者への業務委託の制限</w:t>
      </w:r>
    </w:p>
    <w:p w14:paraId="69BC6893" w14:textId="2898A7CE" w:rsidR="002D037F" w:rsidRDefault="000F1ADA" w:rsidP="008221A2">
      <w:pPr>
        <w:ind w:left="210" w:hangingChars="100" w:hanging="210"/>
      </w:pPr>
      <w:r>
        <w:rPr>
          <w:rFonts w:hint="eastAsia"/>
        </w:rPr>
        <w:t xml:space="preserve">　　管理運営業務を一括して第三者に委託し</w:t>
      </w:r>
      <w:r w:rsidR="00821710">
        <w:rPr>
          <w:rFonts w:hint="eastAsia"/>
        </w:rPr>
        <w:t>，</w:t>
      </w:r>
      <w:r>
        <w:rPr>
          <w:rFonts w:hint="eastAsia"/>
        </w:rPr>
        <w:t>又</w:t>
      </w:r>
      <w:r w:rsidR="008221A2" w:rsidRPr="0033200C">
        <w:rPr>
          <w:rFonts w:hint="eastAsia"/>
        </w:rPr>
        <w:t>は請け負わせるこ</w:t>
      </w:r>
      <w:r w:rsidR="008221A2" w:rsidRPr="00FF5053">
        <w:rPr>
          <w:rFonts w:hint="eastAsia"/>
        </w:rPr>
        <w:t>とはできません。ただし</w:t>
      </w:r>
      <w:r w:rsidR="00821710">
        <w:rPr>
          <w:rFonts w:hint="eastAsia"/>
        </w:rPr>
        <w:t>，</w:t>
      </w:r>
      <w:r w:rsidR="008221A2" w:rsidRPr="00FF5053">
        <w:rPr>
          <w:rFonts w:hint="eastAsia"/>
        </w:rPr>
        <w:t>管理運営業務の主要部分でない施設の維持補修</w:t>
      </w:r>
      <w:r w:rsidR="00821710">
        <w:rPr>
          <w:rFonts w:hint="eastAsia"/>
        </w:rPr>
        <w:t>，</w:t>
      </w:r>
      <w:r w:rsidR="008221A2" w:rsidRPr="00FF5053">
        <w:rPr>
          <w:rFonts w:hint="eastAsia"/>
        </w:rPr>
        <w:t>保守点検</w:t>
      </w:r>
      <w:r w:rsidR="00821710">
        <w:rPr>
          <w:rFonts w:hint="eastAsia"/>
        </w:rPr>
        <w:t>，</w:t>
      </w:r>
      <w:r w:rsidR="008221A2" w:rsidRPr="00FF5053">
        <w:rPr>
          <w:rFonts w:hint="eastAsia"/>
        </w:rPr>
        <w:t>警備</w:t>
      </w:r>
      <w:r w:rsidR="00821710">
        <w:rPr>
          <w:rFonts w:hint="eastAsia"/>
        </w:rPr>
        <w:t>，</w:t>
      </w:r>
      <w:r w:rsidR="008221A2" w:rsidRPr="00FF5053">
        <w:rPr>
          <w:rFonts w:hint="eastAsia"/>
        </w:rPr>
        <w:t>清掃等の業務を個々に委託することはできます。その際は</w:t>
      </w:r>
      <w:r w:rsidR="00821710">
        <w:rPr>
          <w:rFonts w:hint="eastAsia"/>
        </w:rPr>
        <w:t>，</w:t>
      </w:r>
      <w:r w:rsidR="008221A2" w:rsidRPr="00FF5053">
        <w:rPr>
          <w:rFonts w:hint="eastAsia"/>
        </w:rPr>
        <w:t>事前に本市に対して書面による申請を行い</w:t>
      </w:r>
      <w:r w:rsidR="00821710">
        <w:rPr>
          <w:rFonts w:hint="eastAsia"/>
        </w:rPr>
        <w:t>，</w:t>
      </w:r>
      <w:r w:rsidR="008221A2" w:rsidRPr="00FF5053">
        <w:rPr>
          <w:rFonts w:hint="eastAsia"/>
        </w:rPr>
        <w:t>承認を受けてください。</w:t>
      </w:r>
      <w:r w:rsidR="002D037F">
        <w:rPr>
          <w:rFonts w:hint="eastAsia"/>
        </w:rPr>
        <w:t>ただし</w:t>
      </w:r>
      <w:r w:rsidR="00821710">
        <w:rPr>
          <w:rFonts w:hint="eastAsia"/>
        </w:rPr>
        <w:t>，</w:t>
      </w:r>
      <w:r w:rsidR="002D037F">
        <w:rPr>
          <w:rFonts w:hint="eastAsia"/>
        </w:rPr>
        <w:t>利用者等の安全確保等のために</w:t>
      </w:r>
      <w:r w:rsidR="00821710">
        <w:rPr>
          <w:rFonts w:hint="eastAsia"/>
        </w:rPr>
        <w:t>，</w:t>
      </w:r>
      <w:r w:rsidR="002D037F">
        <w:rPr>
          <w:rFonts w:hint="eastAsia"/>
        </w:rPr>
        <w:t>突発的に発生した事態に緊急に対応する必要があり</w:t>
      </w:r>
      <w:r w:rsidR="00821710">
        <w:rPr>
          <w:rFonts w:hint="eastAsia"/>
        </w:rPr>
        <w:t>，</w:t>
      </w:r>
      <w:r w:rsidR="002D037F">
        <w:rPr>
          <w:rFonts w:hint="eastAsia"/>
        </w:rPr>
        <w:t>事前に書面による申請を行う</w:t>
      </w:r>
      <w:r w:rsidR="00C131AF">
        <w:rPr>
          <w:rFonts w:hint="eastAsia"/>
        </w:rPr>
        <w:t>暇がない場合は</w:t>
      </w:r>
      <w:r w:rsidR="00821710">
        <w:rPr>
          <w:rFonts w:hint="eastAsia"/>
        </w:rPr>
        <w:t>，</w:t>
      </w:r>
      <w:r w:rsidR="00C131AF">
        <w:rPr>
          <w:rFonts w:hint="eastAsia"/>
        </w:rPr>
        <w:t>事後の報告を行う</w:t>
      </w:r>
      <w:r w:rsidR="002D037F">
        <w:rPr>
          <w:rFonts w:hint="eastAsia"/>
        </w:rPr>
        <w:t>ことで申請に代えることができます（計画的な修繕等は含みません）。</w:t>
      </w:r>
    </w:p>
    <w:p w14:paraId="7C04C423" w14:textId="43A16719" w:rsidR="008221A2" w:rsidRDefault="002D037F" w:rsidP="002D037F">
      <w:pPr>
        <w:ind w:leftChars="100" w:left="210" w:firstLineChars="100" w:firstLine="210"/>
      </w:pPr>
      <w:r>
        <w:rPr>
          <w:rFonts w:hint="eastAsia"/>
        </w:rPr>
        <w:t>なお</w:t>
      </w:r>
      <w:r w:rsidR="00821710">
        <w:rPr>
          <w:rFonts w:hint="eastAsia"/>
        </w:rPr>
        <w:t>，</w:t>
      </w:r>
      <w:r>
        <w:rPr>
          <w:rFonts w:hint="eastAsia"/>
        </w:rPr>
        <w:t>第三者への委託業務の再委託は認めておりません。また</w:t>
      </w:r>
      <w:r w:rsidR="00821710">
        <w:rPr>
          <w:rFonts w:hint="eastAsia"/>
        </w:rPr>
        <w:t>，</w:t>
      </w:r>
      <w:r w:rsidR="00E54A6E" w:rsidRPr="00FF5053">
        <w:rPr>
          <w:rFonts w:hint="eastAsia"/>
        </w:rPr>
        <w:t>委託業者の選定にあ</w:t>
      </w:r>
      <w:r w:rsidR="00E54A6E" w:rsidRPr="00FF5053">
        <w:rPr>
          <w:rFonts w:hint="eastAsia"/>
        </w:rPr>
        <w:lastRenderedPageBreak/>
        <w:t>たっては</w:t>
      </w:r>
      <w:r w:rsidR="00821710">
        <w:rPr>
          <w:rFonts w:hint="eastAsia"/>
        </w:rPr>
        <w:t>，</w:t>
      </w:r>
      <w:r w:rsidR="0029248B">
        <w:rPr>
          <w:rFonts w:hint="eastAsia"/>
        </w:rPr>
        <w:t>「令和</w:t>
      </w:r>
      <w:r w:rsidR="00821710">
        <w:rPr>
          <w:rFonts w:hint="eastAsia"/>
        </w:rPr>
        <w:t>６</w:t>
      </w:r>
      <w:r w:rsidR="00E54A6E" w:rsidRPr="003A04C9">
        <w:rPr>
          <w:rFonts w:hint="eastAsia"/>
        </w:rPr>
        <w:t>年度仙台市にお</w:t>
      </w:r>
      <w:r w:rsidR="00BA7E64" w:rsidRPr="003A04C9">
        <w:rPr>
          <w:rFonts w:hint="eastAsia"/>
        </w:rPr>
        <w:t>ける障害者就労施設等からの物品等の調達方針」</w:t>
      </w:r>
      <w:r w:rsidR="00BA7E64" w:rsidRPr="00FF5053">
        <w:rPr>
          <w:rFonts w:hint="eastAsia"/>
        </w:rPr>
        <w:t>の趣旨に配慮してください</w:t>
      </w:r>
      <w:r w:rsidR="00E54A6E" w:rsidRPr="00FF5053">
        <w:rPr>
          <w:rFonts w:hint="eastAsia"/>
        </w:rPr>
        <w:t>。</w:t>
      </w:r>
    </w:p>
    <w:p w14:paraId="21FCF9BC" w14:textId="3B650D55" w:rsidR="003956A6" w:rsidRPr="003956A6" w:rsidRDefault="00836B88" w:rsidP="003956A6">
      <w:pPr>
        <w:rPr>
          <w:b/>
        </w:rPr>
      </w:pPr>
      <w:r>
        <w:rPr>
          <w:rFonts w:hint="eastAsia"/>
          <w:b/>
        </w:rPr>
        <w:t>（８</w:t>
      </w:r>
      <w:r w:rsidR="003956A6" w:rsidRPr="003956A6">
        <w:rPr>
          <w:rFonts w:hint="eastAsia"/>
          <w:b/>
        </w:rPr>
        <w:t>）障害を理由とする差別の解消の推進</w:t>
      </w:r>
    </w:p>
    <w:p w14:paraId="5E5C35BB" w14:textId="03EC98F5" w:rsidR="003956A6" w:rsidRPr="00CE7AEE" w:rsidRDefault="003956A6" w:rsidP="003956A6">
      <w:pPr>
        <w:ind w:left="210" w:hangingChars="100" w:hanging="210"/>
        <w:rPr>
          <w:color w:val="FF0000"/>
        </w:rPr>
      </w:pPr>
      <w:r>
        <w:rPr>
          <w:rFonts w:hint="eastAsia"/>
          <w:color w:val="FF0000"/>
        </w:rPr>
        <w:t xml:space="preserve">　　</w:t>
      </w:r>
      <w:r w:rsidRPr="003956A6">
        <w:rPr>
          <w:rFonts w:hint="eastAsia"/>
          <w:color w:val="000000" w:themeColor="text1"/>
        </w:rPr>
        <w:t>指定管理者は，</w:t>
      </w:r>
      <w:r>
        <w:rPr>
          <w:rFonts w:hint="eastAsia"/>
          <w:color w:val="000000" w:themeColor="text1"/>
        </w:rPr>
        <w:t>「障害を理由とする差別の解消の推進に関する仙台市職員対応要領」に準じて，合理的配慮の提供を行うこととします。</w:t>
      </w:r>
    </w:p>
    <w:p w14:paraId="5DE572C4" w14:textId="0C7ACC37" w:rsidR="008221A2" w:rsidRPr="00CE7AEE" w:rsidRDefault="008E5FBB" w:rsidP="008221A2">
      <w:pPr>
        <w:rPr>
          <w:b/>
          <w:color w:val="FF0000"/>
        </w:rPr>
      </w:pPr>
      <w:r>
        <w:rPr>
          <w:rFonts w:hint="eastAsia"/>
          <w:b/>
        </w:rPr>
        <w:t>（</w:t>
      </w:r>
      <w:r w:rsidR="00836B88">
        <w:rPr>
          <w:rFonts w:hint="eastAsia"/>
          <w:b/>
        </w:rPr>
        <w:t>９</w:t>
      </w:r>
      <w:r w:rsidR="008221A2" w:rsidRPr="00FF5053">
        <w:rPr>
          <w:rFonts w:hint="eastAsia"/>
          <w:b/>
        </w:rPr>
        <w:t>）情報セキュリティ対策</w:t>
      </w:r>
    </w:p>
    <w:p w14:paraId="4670B360" w14:textId="77777777" w:rsidR="008221A2" w:rsidRPr="00FF5053" w:rsidRDefault="008221A2" w:rsidP="008221A2">
      <w:pPr>
        <w:ind w:left="210" w:hangingChars="100" w:hanging="210"/>
      </w:pPr>
      <w:r w:rsidRPr="00CE7AEE">
        <w:rPr>
          <w:rFonts w:hint="eastAsia"/>
          <w:color w:val="FF0000"/>
        </w:rPr>
        <w:t xml:space="preserve">　</w:t>
      </w:r>
      <w:r w:rsidRPr="00380F34">
        <w:rPr>
          <w:rFonts w:hint="eastAsia"/>
          <w:b/>
        </w:rPr>
        <w:t xml:space="preserve">　別記５「指定管理業務における情報セキュリティ対策に関する特記仕様書」</w:t>
      </w:r>
      <w:r w:rsidRPr="00FF5053">
        <w:rPr>
          <w:rFonts w:hint="eastAsia"/>
        </w:rPr>
        <w:t>により業務情報を適切に取り扱うために必要なセキュリティ対策を講じることとします。</w:t>
      </w:r>
    </w:p>
    <w:p w14:paraId="6C9E5279" w14:textId="75C66503" w:rsidR="008221A2" w:rsidRPr="00FF5053" w:rsidRDefault="002D037F" w:rsidP="008221A2">
      <w:pPr>
        <w:rPr>
          <w:b/>
        </w:rPr>
      </w:pPr>
      <w:r>
        <w:rPr>
          <w:rFonts w:hint="eastAsia"/>
          <w:b/>
        </w:rPr>
        <w:t>（</w:t>
      </w:r>
      <w:r>
        <w:rPr>
          <w:rFonts w:hint="eastAsia"/>
          <w:b/>
        </w:rPr>
        <w:t>1</w:t>
      </w:r>
      <w:r w:rsidR="00836B88">
        <w:rPr>
          <w:rFonts w:hint="eastAsia"/>
          <w:b/>
        </w:rPr>
        <w:t>0</w:t>
      </w:r>
      <w:r w:rsidR="008221A2" w:rsidRPr="00FF5053">
        <w:rPr>
          <w:rFonts w:hint="eastAsia"/>
          <w:b/>
        </w:rPr>
        <w:t>）情報公開</w:t>
      </w:r>
    </w:p>
    <w:p w14:paraId="10CEDBAE" w14:textId="3F2EAC45" w:rsidR="008221A2" w:rsidRPr="00FF5053" w:rsidRDefault="00821710" w:rsidP="008221A2">
      <w:pPr>
        <w:ind w:left="630" w:hangingChars="300" w:hanging="630"/>
      </w:pPr>
      <w:r>
        <w:rPr>
          <w:rFonts w:hint="eastAsia"/>
        </w:rPr>
        <w:t xml:space="preserve">　　①　</w:t>
      </w:r>
      <w:r w:rsidR="006D4008">
        <w:rPr>
          <w:rFonts w:hint="eastAsia"/>
        </w:rPr>
        <w:t>センター</w:t>
      </w:r>
      <w:r w:rsidR="008221A2" w:rsidRPr="00FF5053">
        <w:rPr>
          <w:rFonts w:hint="eastAsia"/>
        </w:rPr>
        <w:t>の管理に関する情報を市民が容易かつ的確に得られるよう情報提供及び文書の開示の充実に努めること</w:t>
      </w:r>
    </w:p>
    <w:p w14:paraId="6ACE4F17" w14:textId="77777777" w:rsidR="008221A2" w:rsidRPr="00FF5053" w:rsidRDefault="008221A2" w:rsidP="008221A2">
      <w:pPr>
        <w:ind w:left="630" w:hangingChars="300" w:hanging="630"/>
      </w:pPr>
      <w:r w:rsidRPr="00FF5053">
        <w:rPr>
          <w:rFonts w:hint="eastAsia"/>
        </w:rPr>
        <w:t xml:space="preserve">　　②　本市が定める「指定管</w:t>
      </w:r>
      <w:r w:rsidR="0056483B">
        <w:rPr>
          <w:rFonts w:hint="eastAsia"/>
        </w:rPr>
        <w:t>理者が行う公の施設の管理に関する情報の公開に関する要綱」（以下</w:t>
      </w:r>
      <w:r w:rsidRPr="00FF5053">
        <w:rPr>
          <w:rFonts w:hint="eastAsia"/>
        </w:rPr>
        <w:t>「指定管理者情報公開要綱」という。）に規定する文書の開示について協力すること</w:t>
      </w:r>
    </w:p>
    <w:p w14:paraId="07BD1DFE" w14:textId="00A25373" w:rsidR="008221A2" w:rsidRPr="00FF5053" w:rsidRDefault="008221A2" w:rsidP="008221A2">
      <w:pPr>
        <w:ind w:left="630" w:hangingChars="300" w:hanging="630"/>
      </w:pPr>
      <w:r w:rsidRPr="00FF5053">
        <w:rPr>
          <w:rFonts w:hint="eastAsia"/>
        </w:rPr>
        <w:t xml:space="preserve">　　③　指定管理者情報公開要綱に基づき</w:t>
      </w:r>
      <w:r w:rsidR="00821710">
        <w:rPr>
          <w:rFonts w:hint="eastAsia"/>
        </w:rPr>
        <w:t>，</w:t>
      </w:r>
      <w:r w:rsidRPr="00FF5053">
        <w:rPr>
          <w:rFonts w:hint="eastAsia"/>
        </w:rPr>
        <w:t>指定管理者の保有する公の施設の管理に係る文書について開示申出があったときは</w:t>
      </w:r>
      <w:r w:rsidR="00821710">
        <w:rPr>
          <w:rFonts w:hint="eastAsia"/>
        </w:rPr>
        <w:t>，</w:t>
      </w:r>
      <w:r w:rsidRPr="00FF5053">
        <w:rPr>
          <w:rFonts w:hint="eastAsia"/>
        </w:rPr>
        <w:t>次に掲げる場合を除き</w:t>
      </w:r>
      <w:r w:rsidR="00821710">
        <w:rPr>
          <w:rFonts w:hint="eastAsia"/>
        </w:rPr>
        <w:t>，</w:t>
      </w:r>
      <w:r w:rsidRPr="00FF5053">
        <w:rPr>
          <w:rFonts w:hint="eastAsia"/>
        </w:rPr>
        <w:t>当該文書を速やかに本市に提出すること</w:t>
      </w:r>
    </w:p>
    <w:p w14:paraId="7D345DD4" w14:textId="2A474BFF" w:rsidR="008221A2" w:rsidRPr="00FF5053" w:rsidRDefault="008221A2" w:rsidP="008221A2">
      <w:pPr>
        <w:ind w:left="840" w:hangingChars="400" w:hanging="840"/>
      </w:pPr>
      <w:r w:rsidRPr="00FF5053">
        <w:rPr>
          <w:rFonts w:hint="eastAsia"/>
        </w:rPr>
        <w:t xml:space="preserve">　　　ア　申出に係る文書が</w:t>
      </w:r>
      <w:r w:rsidR="00821710">
        <w:rPr>
          <w:rFonts w:hint="eastAsia"/>
        </w:rPr>
        <w:t>，</w:t>
      </w:r>
      <w:r w:rsidRPr="00FF5053">
        <w:rPr>
          <w:rFonts w:hint="eastAsia"/>
        </w:rPr>
        <w:t>指定管理者が行う公の施設の管理に関するもの以外の情報である場合</w:t>
      </w:r>
    </w:p>
    <w:p w14:paraId="5D0095EF" w14:textId="75252778" w:rsidR="008221A2" w:rsidRPr="00FF5053" w:rsidRDefault="008221A2" w:rsidP="008221A2">
      <w:pPr>
        <w:ind w:left="840" w:hangingChars="400" w:hanging="840"/>
      </w:pPr>
      <w:r w:rsidRPr="00FF5053">
        <w:rPr>
          <w:rFonts w:hint="eastAsia"/>
        </w:rPr>
        <w:t xml:space="preserve">　　　イ　申出に係る文書が</w:t>
      </w:r>
      <w:r w:rsidR="00821710">
        <w:rPr>
          <w:rFonts w:hint="eastAsia"/>
        </w:rPr>
        <w:t>，</w:t>
      </w:r>
      <w:r w:rsidRPr="00FF5053">
        <w:rPr>
          <w:rFonts w:hint="eastAsia"/>
        </w:rPr>
        <w:t>仙台市に提供することにより</w:t>
      </w:r>
      <w:r w:rsidR="00821710">
        <w:rPr>
          <w:rFonts w:hint="eastAsia"/>
        </w:rPr>
        <w:t>，</w:t>
      </w:r>
      <w:r w:rsidRPr="00FF5053">
        <w:rPr>
          <w:rFonts w:hint="eastAsia"/>
        </w:rPr>
        <w:t>指定管理者の正当な権利利益を害するおそれのある場合</w:t>
      </w:r>
    </w:p>
    <w:p w14:paraId="7A84DED7" w14:textId="787098C7" w:rsidR="008221A2" w:rsidRPr="00FF5053" w:rsidRDefault="000E10DF" w:rsidP="008221A2">
      <w:pPr>
        <w:rPr>
          <w:b/>
        </w:rPr>
      </w:pPr>
      <w:r>
        <w:rPr>
          <w:rFonts w:hint="eastAsia"/>
          <w:b/>
        </w:rPr>
        <w:t>（</w:t>
      </w:r>
      <w:r w:rsidR="00836B88">
        <w:rPr>
          <w:rFonts w:hint="eastAsia"/>
          <w:b/>
        </w:rPr>
        <w:t>11</w:t>
      </w:r>
      <w:r w:rsidR="008221A2" w:rsidRPr="00FF5053">
        <w:rPr>
          <w:rFonts w:hint="eastAsia"/>
          <w:b/>
        </w:rPr>
        <w:t>）モニタリング及び評価</w:t>
      </w:r>
    </w:p>
    <w:p w14:paraId="5665E952" w14:textId="5C567E8D" w:rsidR="008221A2" w:rsidRPr="00FF5053" w:rsidRDefault="008221A2" w:rsidP="008221A2">
      <w:pPr>
        <w:ind w:left="210" w:hangingChars="100" w:hanging="210"/>
      </w:pPr>
      <w:r w:rsidRPr="00FF5053">
        <w:rPr>
          <w:rFonts w:hint="eastAsia"/>
        </w:rPr>
        <w:t xml:space="preserve">　　指定管理者による施設の管理運営が</w:t>
      </w:r>
      <w:r w:rsidR="00821710">
        <w:rPr>
          <w:rFonts w:hint="eastAsia"/>
        </w:rPr>
        <w:t>，</w:t>
      </w:r>
      <w:r w:rsidRPr="00FF5053">
        <w:rPr>
          <w:rFonts w:hint="eastAsia"/>
        </w:rPr>
        <w:t>協定書</w:t>
      </w:r>
      <w:r w:rsidR="00821710">
        <w:rPr>
          <w:rFonts w:hint="eastAsia"/>
        </w:rPr>
        <w:t>，</w:t>
      </w:r>
      <w:r w:rsidRPr="00FF5053">
        <w:rPr>
          <w:rFonts w:hint="eastAsia"/>
        </w:rPr>
        <w:t>仕様書</w:t>
      </w:r>
      <w:r w:rsidR="00821710">
        <w:rPr>
          <w:rFonts w:hint="eastAsia"/>
        </w:rPr>
        <w:t>，</w:t>
      </w:r>
      <w:r w:rsidRPr="00FF5053">
        <w:rPr>
          <w:rFonts w:hint="eastAsia"/>
        </w:rPr>
        <w:t>事業計画等に従い適切に実施されているか否かについて</w:t>
      </w:r>
      <w:r w:rsidR="00821710">
        <w:rPr>
          <w:rFonts w:hint="eastAsia"/>
        </w:rPr>
        <w:t>，</w:t>
      </w:r>
      <w:r w:rsidRPr="00FF5053">
        <w:rPr>
          <w:rFonts w:hint="eastAsia"/>
        </w:rPr>
        <w:t>本市が評価し</w:t>
      </w:r>
      <w:r w:rsidR="00821710">
        <w:rPr>
          <w:rFonts w:hint="eastAsia"/>
        </w:rPr>
        <w:t>，</w:t>
      </w:r>
      <w:r w:rsidRPr="00FF5053">
        <w:rPr>
          <w:rFonts w:hint="eastAsia"/>
        </w:rPr>
        <w:t>その結果を市民に公表するため</w:t>
      </w:r>
      <w:r w:rsidR="00821710">
        <w:rPr>
          <w:rFonts w:hint="eastAsia"/>
        </w:rPr>
        <w:t>，</w:t>
      </w:r>
      <w:r w:rsidRPr="00FF5053">
        <w:rPr>
          <w:rFonts w:hint="eastAsia"/>
        </w:rPr>
        <w:t>指定管理者は毎年度</w:t>
      </w:r>
      <w:r w:rsidR="00821710">
        <w:rPr>
          <w:rFonts w:hint="eastAsia"/>
        </w:rPr>
        <w:t>，</w:t>
      </w:r>
      <w:r w:rsidRPr="00FF5053">
        <w:rPr>
          <w:rFonts w:hint="eastAsia"/>
        </w:rPr>
        <w:t>管理運営業務のセルフモニタリング及び自己評価を行い</w:t>
      </w:r>
      <w:r w:rsidR="00821710">
        <w:rPr>
          <w:rFonts w:hint="eastAsia"/>
        </w:rPr>
        <w:t>，</w:t>
      </w:r>
      <w:r w:rsidRPr="00FF5053">
        <w:rPr>
          <w:rFonts w:hint="eastAsia"/>
        </w:rPr>
        <w:t>本市に報告することとします。</w:t>
      </w:r>
    </w:p>
    <w:p w14:paraId="1EB4DB83" w14:textId="60DEAFC0" w:rsidR="008221A2" w:rsidRPr="00FF5053" w:rsidRDefault="008221A2" w:rsidP="008221A2">
      <w:pPr>
        <w:rPr>
          <w:b/>
        </w:rPr>
      </w:pPr>
      <w:r w:rsidRPr="00FF5053">
        <w:rPr>
          <w:rFonts w:hint="eastAsia"/>
          <w:b/>
        </w:rPr>
        <w:t>（</w:t>
      </w:r>
      <w:r w:rsidR="00836B88">
        <w:rPr>
          <w:rFonts w:hint="eastAsia"/>
          <w:b/>
        </w:rPr>
        <w:t>12</w:t>
      </w:r>
      <w:r w:rsidRPr="00FF5053">
        <w:rPr>
          <w:rFonts w:hint="eastAsia"/>
          <w:b/>
        </w:rPr>
        <w:t>）環境への負荷の低減</w:t>
      </w:r>
    </w:p>
    <w:p w14:paraId="1B55F993" w14:textId="16CFD49D" w:rsidR="008221A2" w:rsidRPr="00FF5053" w:rsidRDefault="008221A2" w:rsidP="008221A2">
      <w:pPr>
        <w:ind w:left="210" w:hangingChars="100" w:hanging="210"/>
      </w:pPr>
      <w:r w:rsidRPr="00FF5053">
        <w:rPr>
          <w:rFonts w:hint="eastAsia"/>
        </w:rPr>
        <w:t xml:space="preserve">　　本市の環境マネジメントシステムの運用に協力し</w:t>
      </w:r>
      <w:r w:rsidR="00821710">
        <w:rPr>
          <w:rFonts w:hint="eastAsia"/>
        </w:rPr>
        <w:t>，</w:t>
      </w:r>
      <w:r w:rsidRPr="00FF5053">
        <w:rPr>
          <w:rFonts w:hint="eastAsia"/>
        </w:rPr>
        <w:t>環境汚染の防止</w:t>
      </w:r>
      <w:r w:rsidR="00821710">
        <w:rPr>
          <w:rFonts w:hint="eastAsia"/>
        </w:rPr>
        <w:t>，</w:t>
      </w:r>
      <w:r w:rsidRPr="00FF5053">
        <w:rPr>
          <w:rFonts w:hint="eastAsia"/>
        </w:rPr>
        <w:t>省エネルギー</w:t>
      </w:r>
      <w:r w:rsidR="00821710">
        <w:rPr>
          <w:rFonts w:hint="eastAsia"/>
        </w:rPr>
        <w:t>，</w:t>
      </w:r>
      <w:r w:rsidRPr="00FF5053">
        <w:rPr>
          <w:rFonts w:hint="eastAsia"/>
        </w:rPr>
        <w:t>省資源</w:t>
      </w:r>
      <w:r w:rsidR="00821710">
        <w:rPr>
          <w:rFonts w:hint="eastAsia"/>
        </w:rPr>
        <w:t>，</w:t>
      </w:r>
      <w:r w:rsidRPr="00FF5053">
        <w:rPr>
          <w:rFonts w:hint="eastAsia"/>
        </w:rPr>
        <w:t>廃棄物の減量及びリサイクルなど環境への負荷の低減を行うこととします。</w:t>
      </w:r>
    </w:p>
    <w:p w14:paraId="4C542CBB" w14:textId="28184A8B" w:rsidR="008221A2" w:rsidRPr="00FF5053" w:rsidRDefault="008221A2" w:rsidP="008221A2">
      <w:pPr>
        <w:rPr>
          <w:b/>
        </w:rPr>
      </w:pPr>
      <w:r w:rsidRPr="00FF5053">
        <w:rPr>
          <w:rFonts w:hint="eastAsia"/>
          <w:b/>
        </w:rPr>
        <w:t>（</w:t>
      </w:r>
      <w:r w:rsidR="00836B88">
        <w:rPr>
          <w:rFonts w:hint="eastAsia"/>
          <w:b/>
        </w:rPr>
        <w:t>13</w:t>
      </w:r>
      <w:r w:rsidRPr="00FF5053">
        <w:rPr>
          <w:rFonts w:hint="eastAsia"/>
          <w:b/>
        </w:rPr>
        <w:t>）</w:t>
      </w:r>
      <w:r w:rsidR="00D34A59">
        <w:rPr>
          <w:rFonts w:hint="eastAsia"/>
          <w:b/>
        </w:rPr>
        <w:t>苦情解決</w:t>
      </w:r>
    </w:p>
    <w:p w14:paraId="4355DB0A" w14:textId="5EC294AD" w:rsidR="00813D2C" w:rsidRDefault="008221A2" w:rsidP="00813D2C">
      <w:pPr>
        <w:ind w:left="210" w:hangingChars="100" w:hanging="210"/>
      </w:pPr>
      <w:r w:rsidRPr="00FF5053">
        <w:rPr>
          <w:rFonts w:hint="eastAsia"/>
        </w:rPr>
        <w:t xml:space="preserve">　　</w:t>
      </w:r>
      <w:r w:rsidR="00D34A59">
        <w:rPr>
          <w:rFonts w:hint="eastAsia"/>
        </w:rPr>
        <w:t>利用者からの苦情について，その利用者の権利擁護を基本として，利用者のサービスの適切な利用，及びサービスの質の向上に資</w:t>
      </w:r>
      <w:r w:rsidRPr="00D94297">
        <w:rPr>
          <w:rFonts w:hint="eastAsia"/>
        </w:rPr>
        <w:t>す</w:t>
      </w:r>
      <w:r w:rsidR="00D34A59">
        <w:rPr>
          <w:rFonts w:hint="eastAsia"/>
        </w:rPr>
        <w:t>るよう，苦情解決に努めること</w:t>
      </w:r>
      <w:r w:rsidRPr="00D94297">
        <w:rPr>
          <w:rFonts w:hint="eastAsia"/>
        </w:rPr>
        <w:t>。</w:t>
      </w:r>
      <w:r w:rsidR="00D34A59">
        <w:rPr>
          <w:rFonts w:hint="eastAsia"/>
        </w:rPr>
        <w:t>なお，苦情解決の処理は仙台市が定める「福祉サービスに係る事業者による苦情解決マニュアル」に準じて行うものとします。</w:t>
      </w:r>
    </w:p>
    <w:p w14:paraId="220AE951" w14:textId="44032E71" w:rsidR="00813D2C" w:rsidRPr="00FF5053" w:rsidRDefault="00813D2C" w:rsidP="00813D2C">
      <w:pPr>
        <w:rPr>
          <w:b/>
        </w:rPr>
      </w:pPr>
      <w:r w:rsidRPr="00FF5053">
        <w:rPr>
          <w:rFonts w:hint="eastAsia"/>
          <w:b/>
        </w:rPr>
        <w:t>（</w:t>
      </w:r>
      <w:r w:rsidR="00836B88">
        <w:rPr>
          <w:rFonts w:hint="eastAsia"/>
          <w:b/>
        </w:rPr>
        <w:t>14</w:t>
      </w:r>
      <w:r w:rsidRPr="00FF5053">
        <w:rPr>
          <w:rFonts w:hint="eastAsia"/>
          <w:b/>
        </w:rPr>
        <w:t>）施設長寿命化のための自主点検</w:t>
      </w:r>
    </w:p>
    <w:p w14:paraId="1828D88D" w14:textId="0819DB82" w:rsidR="00813D2C" w:rsidRPr="0065387D" w:rsidRDefault="00813D2C" w:rsidP="00813D2C">
      <w:pPr>
        <w:ind w:left="210" w:hangingChars="100" w:hanging="210"/>
      </w:pPr>
      <w:r w:rsidRPr="00FF5053">
        <w:rPr>
          <w:rFonts w:hint="eastAsia"/>
        </w:rPr>
        <w:t xml:space="preserve">　　施設及び設備を安全に長く使用</w:t>
      </w:r>
      <w:r w:rsidRPr="00D94297">
        <w:rPr>
          <w:rFonts w:hint="eastAsia"/>
        </w:rPr>
        <w:t>し続けるため</w:t>
      </w:r>
      <w:r w:rsidR="0021031D">
        <w:rPr>
          <w:rFonts w:hint="eastAsia"/>
        </w:rPr>
        <w:t>，</w:t>
      </w:r>
      <w:r>
        <w:rPr>
          <w:rFonts w:hint="eastAsia"/>
          <w:b/>
        </w:rPr>
        <w:t>別記６「仙台市市有建築物</w:t>
      </w:r>
      <w:r w:rsidRPr="00380F34">
        <w:rPr>
          <w:rFonts w:hint="eastAsia"/>
          <w:b/>
        </w:rPr>
        <w:t>点検指針」</w:t>
      </w:r>
      <w:r w:rsidRPr="003D0EFC">
        <w:rPr>
          <w:rFonts w:hint="eastAsia"/>
        </w:rPr>
        <w:lastRenderedPageBreak/>
        <w:t>及び</w:t>
      </w:r>
      <w:r w:rsidRPr="00380F34">
        <w:rPr>
          <w:rFonts w:hint="eastAsia"/>
          <w:b/>
        </w:rPr>
        <w:t>別記７「公共施設のための自主点検の手引き」</w:t>
      </w:r>
      <w:r w:rsidRPr="00D94297">
        <w:rPr>
          <w:rFonts w:hint="eastAsia"/>
        </w:rPr>
        <w:t>に基づき自主点検を行うこととします。</w:t>
      </w:r>
    </w:p>
    <w:p w14:paraId="4724CB7F" w14:textId="429E1DF5" w:rsidR="008221A2" w:rsidRDefault="008221A2" w:rsidP="00E85343">
      <w:pPr>
        <w:ind w:left="630" w:hangingChars="300" w:hanging="630"/>
        <w:rPr>
          <w:color w:val="FF0000"/>
        </w:rPr>
      </w:pPr>
    </w:p>
    <w:p w14:paraId="699FB428" w14:textId="77777777" w:rsidR="008E630E" w:rsidRPr="00484CD9" w:rsidRDefault="009F1B93" w:rsidP="008E630E">
      <w:pPr>
        <w:rPr>
          <w:b/>
        </w:rPr>
      </w:pPr>
      <w:r>
        <w:rPr>
          <w:rFonts w:hint="eastAsia"/>
          <w:b/>
        </w:rPr>
        <w:t>１１</w:t>
      </w:r>
      <w:r w:rsidR="000C3F83" w:rsidRPr="00484CD9">
        <w:rPr>
          <w:rFonts w:hint="eastAsia"/>
          <w:b/>
        </w:rPr>
        <w:t xml:space="preserve">　業務の範囲及び内容</w:t>
      </w:r>
    </w:p>
    <w:p w14:paraId="2ECF4763" w14:textId="77777777" w:rsidR="000C3F83" w:rsidRPr="00484CD9" w:rsidRDefault="000C3F83" w:rsidP="008E630E">
      <w:pPr>
        <w:rPr>
          <w:b/>
        </w:rPr>
      </w:pPr>
      <w:r w:rsidRPr="00484CD9">
        <w:rPr>
          <w:rFonts w:hint="eastAsia"/>
          <w:b/>
        </w:rPr>
        <w:t>（１）指定管理者の業務の範囲及び具体的な内容</w:t>
      </w:r>
    </w:p>
    <w:p w14:paraId="60F2672C" w14:textId="0382CC98" w:rsidR="003F7476" w:rsidRDefault="000C3F83" w:rsidP="00561C18">
      <w:pPr>
        <w:ind w:left="211" w:hangingChars="100" w:hanging="211"/>
      </w:pPr>
      <w:r w:rsidRPr="00CE7AEE">
        <w:rPr>
          <w:rFonts w:hint="eastAsia"/>
          <w:b/>
          <w:color w:val="FF0000"/>
        </w:rPr>
        <w:t xml:space="preserve">　</w:t>
      </w:r>
      <w:r w:rsidR="00484CD9">
        <w:rPr>
          <w:rFonts w:hint="eastAsia"/>
          <w:color w:val="FF0000"/>
        </w:rPr>
        <w:t xml:space="preserve">　</w:t>
      </w:r>
      <w:r w:rsidRPr="00407C7C">
        <w:rPr>
          <w:rFonts w:hint="eastAsia"/>
        </w:rPr>
        <w:t>センターの指定管理者の業務の範囲は</w:t>
      </w:r>
      <w:r w:rsidR="00821710">
        <w:rPr>
          <w:rFonts w:hint="eastAsia"/>
        </w:rPr>
        <w:t>，</w:t>
      </w:r>
      <w:r w:rsidRPr="00407C7C">
        <w:rPr>
          <w:rFonts w:hint="eastAsia"/>
        </w:rPr>
        <w:t>仙台市</w:t>
      </w:r>
      <w:r w:rsidR="00D27E03">
        <w:rPr>
          <w:rFonts w:hint="eastAsia"/>
        </w:rPr>
        <w:t>障害者就労支援</w:t>
      </w:r>
      <w:r w:rsidRPr="00407C7C">
        <w:rPr>
          <w:rFonts w:hint="eastAsia"/>
        </w:rPr>
        <w:t>センター条例（</w:t>
      </w:r>
      <w:r w:rsidR="00D27E03">
        <w:rPr>
          <w:rFonts w:hint="eastAsia"/>
        </w:rPr>
        <w:t>平成</w:t>
      </w:r>
      <w:r w:rsidR="00D27E03">
        <w:rPr>
          <w:rFonts w:hint="eastAsia"/>
        </w:rPr>
        <w:t>1</w:t>
      </w:r>
      <w:r w:rsidR="00484CD9" w:rsidRPr="00407C7C">
        <w:rPr>
          <w:rFonts w:hint="eastAsia"/>
        </w:rPr>
        <w:t>2</w:t>
      </w:r>
      <w:r w:rsidRPr="00407C7C">
        <w:rPr>
          <w:rFonts w:hint="eastAsia"/>
        </w:rPr>
        <w:t>年仙台市条例第</w:t>
      </w:r>
      <w:r w:rsidR="00D27E03">
        <w:rPr>
          <w:rFonts w:hint="eastAsia"/>
        </w:rPr>
        <w:t>71</w:t>
      </w:r>
      <w:r w:rsidRPr="00407C7C">
        <w:rPr>
          <w:rFonts w:hint="eastAsia"/>
        </w:rPr>
        <w:t>号）第</w:t>
      </w:r>
      <w:r w:rsidR="00D27E03">
        <w:rPr>
          <w:rFonts w:hint="eastAsia"/>
        </w:rPr>
        <w:t>６</w:t>
      </w:r>
      <w:r w:rsidRPr="00407C7C">
        <w:rPr>
          <w:rFonts w:hint="eastAsia"/>
        </w:rPr>
        <w:t>条の規定のとおりとなります</w:t>
      </w:r>
      <w:r w:rsidR="003F7476">
        <w:rPr>
          <w:rFonts w:hint="eastAsia"/>
        </w:rPr>
        <w:t>。</w:t>
      </w:r>
    </w:p>
    <w:p w14:paraId="134A9013" w14:textId="3FB19CD5" w:rsidR="00D650C9" w:rsidRPr="00D650C9" w:rsidRDefault="002618B8" w:rsidP="00D650C9">
      <w:pPr>
        <w:ind w:leftChars="100" w:left="210" w:firstLineChars="100" w:firstLine="210"/>
      </w:pPr>
      <w:r w:rsidRPr="00407C7C">
        <w:rPr>
          <w:rFonts w:hint="eastAsia"/>
        </w:rPr>
        <w:t>業務仕様の詳細については</w:t>
      </w:r>
      <w:r w:rsidR="00821710">
        <w:rPr>
          <w:rFonts w:hint="eastAsia"/>
        </w:rPr>
        <w:t>，</w:t>
      </w:r>
      <w:r w:rsidRPr="00407C7C">
        <w:rPr>
          <w:rFonts w:hint="eastAsia"/>
        </w:rPr>
        <w:t>指定管理の指定後に本市と指定管理者との間で協議を行い</w:t>
      </w:r>
      <w:r w:rsidR="00821710">
        <w:rPr>
          <w:rFonts w:hint="eastAsia"/>
        </w:rPr>
        <w:t>，</w:t>
      </w:r>
      <w:r w:rsidRPr="00407C7C">
        <w:rPr>
          <w:rFonts w:hint="eastAsia"/>
        </w:rPr>
        <w:t>協定締結までの間に定めることとします。</w:t>
      </w:r>
    </w:p>
    <w:p w14:paraId="4282AF43" w14:textId="77777777" w:rsidR="002618B8" w:rsidRPr="00D94297" w:rsidRDefault="002618B8" w:rsidP="008E630E">
      <w:pPr>
        <w:rPr>
          <w:b/>
        </w:rPr>
      </w:pPr>
      <w:r w:rsidRPr="00407C7C">
        <w:rPr>
          <w:rFonts w:hint="eastAsia"/>
          <w:b/>
        </w:rPr>
        <w:t>（２）事業計画</w:t>
      </w:r>
    </w:p>
    <w:p w14:paraId="2A8A7C80" w14:textId="7CA88E79" w:rsidR="008E630E" w:rsidRPr="00CE7AEE" w:rsidRDefault="008E630E" w:rsidP="008E630E">
      <w:pPr>
        <w:ind w:left="211" w:hangingChars="100" w:hanging="211"/>
        <w:rPr>
          <w:color w:val="FF0000"/>
        </w:rPr>
      </w:pPr>
      <w:r w:rsidRPr="00D94297">
        <w:rPr>
          <w:rFonts w:hint="eastAsia"/>
          <w:b/>
        </w:rPr>
        <w:t xml:space="preserve">　　</w:t>
      </w:r>
      <w:r w:rsidR="00733349" w:rsidRPr="00D94297">
        <w:rPr>
          <w:rFonts w:hint="eastAsia"/>
        </w:rPr>
        <w:t>業務に対する考え方やその内容を記載した事業計画書（</w:t>
      </w:r>
      <w:r w:rsidR="00FA3AE6" w:rsidRPr="00D94297">
        <w:rPr>
          <w:rFonts w:hint="eastAsia"/>
        </w:rPr>
        <w:t>様式３－１～３</w:t>
      </w:r>
      <w:r w:rsidR="00733349" w:rsidRPr="00D94297">
        <w:rPr>
          <w:rFonts w:hint="eastAsia"/>
        </w:rPr>
        <w:t>－８</w:t>
      </w:r>
      <w:r w:rsidRPr="00D94297">
        <w:rPr>
          <w:rFonts w:hint="eastAsia"/>
        </w:rPr>
        <w:t>）を提出して</w:t>
      </w:r>
      <w:r w:rsidR="003531B0" w:rsidRPr="00D94297">
        <w:rPr>
          <w:rFonts w:hint="eastAsia"/>
        </w:rPr>
        <w:t>ください。提案を求めている</w:t>
      </w:r>
      <w:r w:rsidR="003531B0">
        <w:rPr>
          <w:rFonts w:hint="eastAsia"/>
        </w:rPr>
        <w:t>事項のほかにも業務の実施等にあたり積極的に</w:t>
      </w:r>
      <w:r w:rsidR="000649BB">
        <w:rPr>
          <w:rFonts w:hint="eastAsia"/>
        </w:rPr>
        <w:t>提案を</w:t>
      </w:r>
      <w:r w:rsidR="003531B0">
        <w:rPr>
          <w:rFonts w:hint="eastAsia"/>
        </w:rPr>
        <w:t>してください。その際は</w:t>
      </w:r>
      <w:r w:rsidR="00821710">
        <w:rPr>
          <w:rFonts w:hint="eastAsia"/>
        </w:rPr>
        <w:t>，</w:t>
      </w:r>
      <w:r w:rsidRPr="00407C7C">
        <w:rPr>
          <w:rFonts w:hint="eastAsia"/>
        </w:rPr>
        <w:t>任意様式により資料等を提出してください。</w:t>
      </w:r>
    </w:p>
    <w:p w14:paraId="1DD70834" w14:textId="506B8246" w:rsidR="008E630E" w:rsidRPr="00407C7C" w:rsidRDefault="008E630E" w:rsidP="008E630E">
      <w:pPr>
        <w:ind w:firstLineChars="200" w:firstLine="420"/>
      </w:pPr>
      <w:r w:rsidRPr="00407C7C">
        <w:rPr>
          <w:rFonts w:hint="eastAsia"/>
        </w:rPr>
        <w:t>なお</w:t>
      </w:r>
      <w:r w:rsidR="00821710">
        <w:rPr>
          <w:rFonts w:hint="eastAsia"/>
        </w:rPr>
        <w:t>，</w:t>
      </w:r>
      <w:r w:rsidRPr="00407C7C">
        <w:rPr>
          <w:rFonts w:hint="eastAsia"/>
        </w:rPr>
        <w:t>事業計画書作成にあたっては</w:t>
      </w:r>
      <w:r w:rsidR="00821710">
        <w:rPr>
          <w:rFonts w:hint="eastAsia"/>
        </w:rPr>
        <w:t>，</w:t>
      </w:r>
      <w:r w:rsidR="0098641D">
        <w:rPr>
          <w:rFonts w:hint="eastAsia"/>
        </w:rPr>
        <w:t>（３）～（５</w:t>
      </w:r>
      <w:r w:rsidRPr="00407C7C">
        <w:rPr>
          <w:rFonts w:hint="eastAsia"/>
        </w:rPr>
        <w:t>）の事項に留意してください。</w:t>
      </w:r>
    </w:p>
    <w:p w14:paraId="5D62743A" w14:textId="40E4F6E7" w:rsidR="008E630E" w:rsidRPr="00407C7C" w:rsidRDefault="002618B8" w:rsidP="008E630E">
      <w:pPr>
        <w:rPr>
          <w:b/>
        </w:rPr>
      </w:pPr>
      <w:r w:rsidRPr="00407C7C">
        <w:rPr>
          <w:rFonts w:hint="eastAsia"/>
          <w:b/>
        </w:rPr>
        <w:t>（３</w:t>
      </w:r>
      <w:r w:rsidR="00D650C9">
        <w:rPr>
          <w:rFonts w:hint="eastAsia"/>
          <w:b/>
        </w:rPr>
        <w:t>）人員体制</w:t>
      </w:r>
    </w:p>
    <w:p w14:paraId="0141730F" w14:textId="77777777" w:rsidR="00447290" w:rsidRPr="008203B3" w:rsidRDefault="008E630E" w:rsidP="00447290">
      <w:pPr>
        <w:keepNext/>
        <w:autoSpaceDE w:val="0"/>
        <w:autoSpaceDN w:val="0"/>
      </w:pPr>
      <w:r w:rsidRPr="00407C7C">
        <w:rPr>
          <w:rFonts w:hint="eastAsia"/>
          <w:b/>
        </w:rPr>
        <w:t xml:space="preserve">　　</w:t>
      </w:r>
      <w:r w:rsidR="00447290">
        <w:rPr>
          <w:rFonts w:hint="eastAsia"/>
        </w:rPr>
        <w:t>①</w:t>
      </w:r>
      <w:r w:rsidR="00447290">
        <w:rPr>
          <w:rFonts w:hint="eastAsia"/>
        </w:rPr>
        <w:t xml:space="preserve"> </w:t>
      </w:r>
      <w:r w:rsidR="00447290" w:rsidRPr="008203B3">
        <w:rPr>
          <w:rFonts w:hint="eastAsia"/>
        </w:rPr>
        <w:t>所長</w:t>
      </w:r>
    </w:p>
    <w:p w14:paraId="46E7BF52" w14:textId="77777777" w:rsidR="00447290" w:rsidRPr="008203B3" w:rsidRDefault="00447290" w:rsidP="00447290">
      <w:pPr>
        <w:autoSpaceDE w:val="0"/>
        <w:autoSpaceDN w:val="0"/>
        <w:ind w:firstLineChars="350" w:firstLine="735"/>
      </w:pPr>
      <w:r w:rsidRPr="008203B3">
        <w:rPr>
          <w:rFonts w:hint="eastAsia"/>
        </w:rPr>
        <w:t>センターに管理責任者として常勤の所長を置くこととします。</w:t>
      </w:r>
    </w:p>
    <w:p w14:paraId="43A38176" w14:textId="2E6D33F8" w:rsidR="00447290" w:rsidRPr="008203B3" w:rsidRDefault="00447290" w:rsidP="00447290">
      <w:pPr>
        <w:pStyle w:val="a4"/>
        <w:keepNext/>
        <w:numPr>
          <w:ilvl w:val="1"/>
          <w:numId w:val="2"/>
        </w:numPr>
        <w:autoSpaceDE w:val="0"/>
        <w:autoSpaceDN w:val="0"/>
        <w:ind w:leftChars="0"/>
      </w:pPr>
      <w:r>
        <w:rPr>
          <w:rFonts w:hint="eastAsia"/>
        </w:rPr>
        <w:t xml:space="preserve"> </w:t>
      </w:r>
      <w:r w:rsidRPr="008203B3">
        <w:rPr>
          <w:rFonts w:hint="eastAsia"/>
        </w:rPr>
        <w:t>職員の配置</w:t>
      </w:r>
    </w:p>
    <w:p w14:paraId="0B7A600B" w14:textId="2CA0F027" w:rsidR="00447290" w:rsidRPr="00447290" w:rsidRDefault="00447290" w:rsidP="00447290">
      <w:pPr>
        <w:autoSpaceDE w:val="0"/>
        <w:autoSpaceDN w:val="0"/>
        <w:ind w:leftChars="371" w:left="779"/>
        <w:rPr>
          <w:rFonts w:hAnsi="ＭＳ 明朝"/>
        </w:rPr>
      </w:pPr>
      <w:r w:rsidRPr="008203B3">
        <w:rPr>
          <w:rFonts w:hint="eastAsia"/>
        </w:rPr>
        <w:t>センターに</w:t>
      </w:r>
      <w:r>
        <w:rPr>
          <w:rFonts w:hint="eastAsia"/>
        </w:rPr>
        <w:t>，</w:t>
      </w:r>
      <w:r w:rsidRPr="008203B3">
        <w:rPr>
          <w:rFonts w:hint="eastAsia"/>
        </w:rPr>
        <w:t>利用者の就労援助を専門に行う担当者としての職員を配置することとします。</w:t>
      </w:r>
      <w:r w:rsidRPr="00447290">
        <w:rPr>
          <w:rFonts w:hAnsi="ＭＳ 明朝" w:hint="eastAsia"/>
        </w:rPr>
        <w:t>（職員の配置については，センターの業務の範囲及び具体的な内容の遂行に支障がないように計画してください。）</w:t>
      </w:r>
    </w:p>
    <w:p w14:paraId="70C35019" w14:textId="77777777" w:rsidR="00447290" w:rsidRDefault="00447290" w:rsidP="00447290">
      <w:pPr>
        <w:autoSpaceDE w:val="0"/>
        <w:autoSpaceDN w:val="0"/>
        <w:rPr>
          <w:rFonts w:hAnsi="ＭＳ 明朝"/>
        </w:rPr>
      </w:pPr>
      <w:r>
        <w:rPr>
          <w:rFonts w:hAnsi="ＭＳ 明朝" w:hint="eastAsia"/>
        </w:rPr>
        <w:t xml:space="preserve">　　③</w:t>
      </w:r>
      <w:r>
        <w:rPr>
          <w:rFonts w:hAnsi="ＭＳ 明朝" w:hint="eastAsia"/>
        </w:rPr>
        <w:t xml:space="preserve"> </w:t>
      </w:r>
      <w:r>
        <w:rPr>
          <w:rFonts w:hAnsi="ＭＳ 明朝" w:hint="eastAsia"/>
        </w:rPr>
        <w:t>人材育成</w:t>
      </w:r>
    </w:p>
    <w:p w14:paraId="0FE4C193" w14:textId="77777777" w:rsidR="00447290" w:rsidRDefault="00447290" w:rsidP="00447290">
      <w:pPr>
        <w:autoSpaceDE w:val="0"/>
        <w:autoSpaceDN w:val="0"/>
        <w:rPr>
          <w:rFonts w:hAnsi="ＭＳ 明朝"/>
        </w:rPr>
      </w:pPr>
      <w:r>
        <w:rPr>
          <w:rFonts w:hAnsi="ＭＳ 明朝" w:hint="eastAsia"/>
        </w:rPr>
        <w:t xml:space="preserve">　　　</w:t>
      </w:r>
      <w:r>
        <w:rPr>
          <w:rFonts w:hAnsi="ＭＳ 明朝" w:hint="eastAsia"/>
        </w:rPr>
        <w:t xml:space="preserve"> </w:t>
      </w:r>
      <w:r>
        <w:rPr>
          <w:rFonts w:hAnsi="ＭＳ 明朝" w:hint="eastAsia"/>
        </w:rPr>
        <w:t>職員に対して，施設の管理運営に必要な研修を実施すること。</w:t>
      </w:r>
    </w:p>
    <w:p w14:paraId="56F5E4D1" w14:textId="2CFFD4EE" w:rsidR="00DD2059" w:rsidRDefault="00DD2059" w:rsidP="006B67A6"/>
    <w:p w14:paraId="0C782D2C" w14:textId="77777777" w:rsidR="00447290" w:rsidRDefault="0025124A" w:rsidP="00447290">
      <w:pPr>
        <w:rPr>
          <w:b/>
        </w:rPr>
      </w:pPr>
      <w:r>
        <w:rPr>
          <w:rFonts w:hint="eastAsia"/>
          <w:b/>
        </w:rPr>
        <w:t>（４</w:t>
      </w:r>
      <w:r w:rsidR="008E630E" w:rsidRPr="0065387D">
        <w:rPr>
          <w:rFonts w:hint="eastAsia"/>
          <w:b/>
        </w:rPr>
        <w:t>）施設及び設備の維持管理に関すること</w:t>
      </w:r>
    </w:p>
    <w:p w14:paraId="0BFF917E" w14:textId="63B406DD" w:rsidR="00447290" w:rsidRPr="00447290" w:rsidRDefault="00447290" w:rsidP="00447290">
      <w:pPr>
        <w:ind w:firstLineChars="200" w:firstLine="420"/>
        <w:rPr>
          <w:b/>
        </w:rPr>
      </w:pPr>
      <w:r>
        <w:rPr>
          <w:rFonts w:hAnsi="ＭＳ 明朝" w:hint="eastAsia"/>
        </w:rPr>
        <w:t>①</w:t>
      </w:r>
      <w:r w:rsidRPr="0073022D">
        <w:rPr>
          <w:rFonts w:hint="eastAsia"/>
          <w:szCs w:val="21"/>
        </w:rPr>
        <w:t xml:space="preserve"> </w:t>
      </w:r>
      <w:r w:rsidRPr="0073022D">
        <w:rPr>
          <w:rFonts w:hint="eastAsia"/>
          <w:szCs w:val="21"/>
        </w:rPr>
        <w:t>施設</w:t>
      </w:r>
      <w:r>
        <w:rPr>
          <w:rFonts w:hint="eastAsia"/>
          <w:szCs w:val="21"/>
        </w:rPr>
        <w:t>，</w:t>
      </w:r>
      <w:r w:rsidRPr="0073022D">
        <w:rPr>
          <w:rFonts w:hint="eastAsia"/>
          <w:szCs w:val="21"/>
        </w:rPr>
        <w:t>設備</w:t>
      </w:r>
      <w:r>
        <w:rPr>
          <w:rFonts w:hint="eastAsia"/>
          <w:szCs w:val="21"/>
        </w:rPr>
        <w:t>，</w:t>
      </w:r>
      <w:r w:rsidRPr="0073022D">
        <w:rPr>
          <w:rFonts w:hint="eastAsia"/>
          <w:szCs w:val="21"/>
        </w:rPr>
        <w:t>備品等の維持管理について</w:t>
      </w:r>
    </w:p>
    <w:p w14:paraId="667D4FCF" w14:textId="77777777" w:rsidR="00447290" w:rsidRPr="0073022D" w:rsidRDefault="00447290" w:rsidP="00447290">
      <w:pPr>
        <w:tabs>
          <w:tab w:val="left" w:pos="426"/>
        </w:tabs>
        <w:autoSpaceDE w:val="0"/>
        <w:autoSpaceDN w:val="0"/>
        <w:ind w:leftChars="300" w:left="630"/>
        <w:rPr>
          <w:szCs w:val="21"/>
        </w:rPr>
      </w:pPr>
      <w:r>
        <w:rPr>
          <w:rFonts w:hint="eastAsia"/>
          <w:szCs w:val="21"/>
        </w:rPr>
        <w:t>(a)</w:t>
      </w:r>
      <w:r w:rsidRPr="0073022D">
        <w:rPr>
          <w:rFonts w:hint="eastAsia"/>
          <w:szCs w:val="21"/>
        </w:rPr>
        <w:t xml:space="preserve"> </w:t>
      </w:r>
      <w:r w:rsidRPr="0073022D">
        <w:rPr>
          <w:rFonts w:hint="eastAsia"/>
          <w:szCs w:val="21"/>
        </w:rPr>
        <w:t>備品の修繕等の維持管理は</w:t>
      </w:r>
      <w:r>
        <w:rPr>
          <w:rFonts w:hint="eastAsia"/>
          <w:szCs w:val="21"/>
        </w:rPr>
        <w:t>，</w:t>
      </w:r>
      <w:r w:rsidRPr="0073022D">
        <w:rPr>
          <w:rFonts w:hint="eastAsia"/>
          <w:szCs w:val="21"/>
        </w:rPr>
        <w:t>指定管理者が行うこと。</w:t>
      </w:r>
    </w:p>
    <w:p w14:paraId="706BAB83" w14:textId="77777777" w:rsidR="00447290" w:rsidRPr="0073022D" w:rsidRDefault="00447290" w:rsidP="00447290">
      <w:pPr>
        <w:autoSpaceDE w:val="0"/>
        <w:autoSpaceDN w:val="0"/>
        <w:ind w:leftChars="300" w:left="840" w:hangingChars="100" w:hanging="210"/>
        <w:rPr>
          <w:szCs w:val="21"/>
        </w:rPr>
      </w:pPr>
      <w:r>
        <w:rPr>
          <w:rFonts w:hint="eastAsia"/>
          <w:szCs w:val="21"/>
        </w:rPr>
        <w:t>(b)</w:t>
      </w:r>
      <w:r w:rsidRPr="0073022D">
        <w:rPr>
          <w:rFonts w:hint="eastAsia"/>
          <w:szCs w:val="21"/>
        </w:rPr>
        <w:t xml:space="preserve"> </w:t>
      </w:r>
      <w:r w:rsidRPr="0073022D">
        <w:rPr>
          <w:rFonts w:hint="eastAsia"/>
          <w:szCs w:val="21"/>
        </w:rPr>
        <w:t>常にセンターを清潔な状態の保持に努め</w:t>
      </w:r>
      <w:r>
        <w:rPr>
          <w:rFonts w:hint="eastAsia"/>
          <w:szCs w:val="21"/>
        </w:rPr>
        <w:t>，</w:t>
      </w:r>
      <w:r w:rsidRPr="0073022D">
        <w:rPr>
          <w:rFonts w:hint="eastAsia"/>
          <w:szCs w:val="21"/>
        </w:rPr>
        <w:t>管理上発生した廃棄物については</w:t>
      </w:r>
      <w:r>
        <w:rPr>
          <w:rFonts w:hint="eastAsia"/>
          <w:szCs w:val="21"/>
        </w:rPr>
        <w:t>，</w:t>
      </w:r>
      <w:r w:rsidRPr="0073022D">
        <w:rPr>
          <w:rFonts w:hint="eastAsia"/>
          <w:szCs w:val="21"/>
        </w:rPr>
        <w:t>適切な分別を行い</w:t>
      </w:r>
      <w:r>
        <w:rPr>
          <w:rFonts w:hint="eastAsia"/>
          <w:szCs w:val="21"/>
        </w:rPr>
        <w:t>，</w:t>
      </w:r>
      <w:r w:rsidRPr="0073022D">
        <w:rPr>
          <w:rFonts w:hint="eastAsia"/>
          <w:szCs w:val="21"/>
        </w:rPr>
        <w:t>所定の場所に搬出するとともに</w:t>
      </w:r>
      <w:r>
        <w:rPr>
          <w:rFonts w:hint="eastAsia"/>
          <w:szCs w:val="21"/>
        </w:rPr>
        <w:t>，</w:t>
      </w:r>
      <w:r w:rsidRPr="0073022D">
        <w:rPr>
          <w:rFonts w:hint="eastAsia"/>
          <w:szCs w:val="21"/>
        </w:rPr>
        <w:t xml:space="preserve">定期的な清掃等を実施すること。　</w:t>
      </w:r>
    </w:p>
    <w:p w14:paraId="6D9FAF55" w14:textId="77777777" w:rsidR="00447290" w:rsidRPr="0073022D" w:rsidRDefault="00447290" w:rsidP="00447290">
      <w:pPr>
        <w:autoSpaceDE w:val="0"/>
        <w:autoSpaceDN w:val="0"/>
        <w:ind w:leftChars="300" w:left="1050" w:hangingChars="200" w:hanging="420"/>
        <w:rPr>
          <w:szCs w:val="21"/>
        </w:rPr>
      </w:pPr>
      <w:r>
        <w:rPr>
          <w:rFonts w:hint="eastAsia"/>
          <w:szCs w:val="21"/>
        </w:rPr>
        <w:t>(c)</w:t>
      </w:r>
      <w:r w:rsidRPr="0073022D">
        <w:rPr>
          <w:rFonts w:hint="eastAsia"/>
          <w:szCs w:val="21"/>
        </w:rPr>
        <w:t xml:space="preserve"> </w:t>
      </w:r>
      <w:r w:rsidRPr="0073022D">
        <w:rPr>
          <w:rFonts w:hint="eastAsia"/>
          <w:szCs w:val="21"/>
        </w:rPr>
        <w:t>本市が指定管理者に貸与する備品は</w:t>
      </w:r>
      <w:r>
        <w:rPr>
          <w:rFonts w:hint="eastAsia"/>
          <w:szCs w:val="21"/>
        </w:rPr>
        <w:t>，</w:t>
      </w:r>
      <w:r w:rsidRPr="0073022D">
        <w:rPr>
          <w:rFonts w:hint="eastAsia"/>
          <w:szCs w:val="21"/>
        </w:rPr>
        <w:t>善良なる管理者の注意を持って管理すること。</w:t>
      </w:r>
    </w:p>
    <w:p w14:paraId="22163BB4" w14:textId="77777777" w:rsidR="00447290" w:rsidRPr="0073022D" w:rsidRDefault="00447290" w:rsidP="00447290">
      <w:pPr>
        <w:autoSpaceDE w:val="0"/>
        <w:autoSpaceDN w:val="0"/>
        <w:ind w:firstLineChars="300" w:firstLine="630"/>
        <w:rPr>
          <w:szCs w:val="21"/>
        </w:rPr>
      </w:pPr>
      <w:r>
        <w:rPr>
          <w:rFonts w:hint="eastAsia"/>
          <w:szCs w:val="21"/>
        </w:rPr>
        <w:t>(d)</w:t>
      </w:r>
      <w:r w:rsidRPr="0073022D">
        <w:rPr>
          <w:rFonts w:hint="eastAsia"/>
          <w:szCs w:val="21"/>
        </w:rPr>
        <w:t xml:space="preserve"> </w:t>
      </w:r>
      <w:r w:rsidRPr="0073022D">
        <w:rPr>
          <w:rFonts w:hint="eastAsia"/>
          <w:szCs w:val="21"/>
        </w:rPr>
        <w:t>備品に付随する消耗品は</w:t>
      </w:r>
      <w:r>
        <w:rPr>
          <w:rFonts w:hint="eastAsia"/>
          <w:szCs w:val="21"/>
        </w:rPr>
        <w:t>，</w:t>
      </w:r>
      <w:r w:rsidRPr="0073022D">
        <w:rPr>
          <w:rFonts w:hint="eastAsia"/>
          <w:szCs w:val="21"/>
        </w:rPr>
        <w:t>適時</w:t>
      </w:r>
      <w:r>
        <w:rPr>
          <w:rFonts w:hint="eastAsia"/>
          <w:szCs w:val="21"/>
        </w:rPr>
        <w:t>，</w:t>
      </w:r>
      <w:r w:rsidRPr="0073022D">
        <w:rPr>
          <w:rFonts w:hint="eastAsia"/>
          <w:szCs w:val="21"/>
        </w:rPr>
        <w:t>補充又は交換すること。</w:t>
      </w:r>
    </w:p>
    <w:p w14:paraId="49FD2A8D" w14:textId="77777777" w:rsidR="00447290" w:rsidRDefault="00447290" w:rsidP="00447290">
      <w:pPr>
        <w:autoSpaceDE w:val="0"/>
        <w:autoSpaceDN w:val="0"/>
        <w:ind w:leftChars="200" w:left="630" w:hangingChars="100" w:hanging="210"/>
        <w:rPr>
          <w:szCs w:val="21"/>
        </w:rPr>
      </w:pPr>
      <w:r>
        <w:rPr>
          <w:rFonts w:hint="eastAsia"/>
          <w:szCs w:val="21"/>
        </w:rPr>
        <w:t>②</w:t>
      </w:r>
      <w:r w:rsidRPr="0073022D">
        <w:rPr>
          <w:rFonts w:hint="eastAsia"/>
          <w:szCs w:val="21"/>
        </w:rPr>
        <w:t xml:space="preserve"> </w:t>
      </w:r>
      <w:r w:rsidRPr="0073022D">
        <w:rPr>
          <w:rFonts w:hint="eastAsia"/>
          <w:szCs w:val="21"/>
        </w:rPr>
        <w:t>防災業務について</w:t>
      </w:r>
    </w:p>
    <w:p w14:paraId="59AD66BF" w14:textId="4268E201" w:rsidR="00447290" w:rsidRDefault="00447290" w:rsidP="00447290">
      <w:pPr>
        <w:autoSpaceDE w:val="0"/>
        <w:autoSpaceDN w:val="0"/>
        <w:ind w:leftChars="250" w:left="525" w:firstLineChars="100" w:firstLine="210"/>
        <w:rPr>
          <w:szCs w:val="21"/>
        </w:rPr>
      </w:pPr>
      <w:r w:rsidRPr="0073022D">
        <w:rPr>
          <w:rFonts w:hint="eastAsia"/>
          <w:szCs w:val="21"/>
        </w:rPr>
        <w:t>地震</w:t>
      </w:r>
      <w:r>
        <w:rPr>
          <w:rFonts w:hint="eastAsia"/>
          <w:szCs w:val="21"/>
        </w:rPr>
        <w:t>，</w:t>
      </w:r>
      <w:r w:rsidRPr="0073022D">
        <w:rPr>
          <w:rFonts w:hint="eastAsia"/>
          <w:szCs w:val="21"/>
        </w:rPr>
        <w:t>火災</w:t>
      </w:r>
      <w:r>
        <w:rPr>
          <w:rFonts w:hint="eastAsia"/>
          <w:szCs w:val="21"/>
        </w:rPr>
        <w:t>，</w:t>
      </w:r>
      <w:r w:rsidRPr="0073022D">
        <w:rPr>
          <w:rFonts w:hint="eastAsia"/>
          <w:szCs w:val="21"/>
        </w:rPr>
        <w:t>風水害等の災害及び事故による傷病等が発生した場合に迅速</w:t>
      </w:r>
      <w:r>
        <w:rPr>
          <w:rFonts w:hint="eastAsia"/>
          <w:szCs w:val="21"/>
        </w:rPr>
        <w:t>かつ</w:t>
      </w:r>
      <w:r w:rsidRPr="0073022D">
        <w:rPr>
          <w:rFonts w:hint="eastAsia"/>
          <w:szCs w:val="21"/>
        </w:rPr>
        <w:t>的確な対応ができるよう</w:t>
      </w:r>
      <w:r>
        <w:rPr>
          <w:rFonts w:hint="eastAsia"/>
          <w:szCs w:val="21"/>
        </w:rPr>
        <w:t>，</w:t>
      </w:r>
      <w:r w:rsidRPr="0073022D">
        <w:rPr>
          <w:rFonts w:hint="eastAsia"/>
          <w:szCs w:val="21"/>
        </w:rPr>
        <w:t>防災計画を定めるとともに</w:t>
      </w:r>
      <w:r>
        <w:rPr>
          <w:rFonts w:hint="eastAsia"/>
          <w:szCs w:val="21"/>
        </w:rPr>
        <w:t>，</w:t>
      </w:r>
      <w:r w:rsidRPr="0073022D">
        <w:rPr>
          <w:rFonts w:hint="eastAsia"/>
          <w:szCs w:val="21"/>
        </w:rPr>
        <w:t>日頃から訓練を行い</w:t>
      </w:r>
      <w:r>
        <w:rPr>
          <w:rFonts w:hint="eastAsia"/>
          <w:szCs w:val="21"/>
        </w:rPr>
        <w:t>，</w:t>
      </w:r>
      <w:r w:rsidRPr="0073022D">
        <w:rPr>
          <w:rFonts w:hint="eastAsia"/>
          <w:szCs w:val="21"/>
        </w:rPr>
        <w:t>利用者職員</w:t>
      </w:r>
      <w:r w:rsidRPr="0073022D">
        <w:rPr>
          <w:rFonts w:hint="eastAsia"/>
          <w:szCs w:val="21"/>
        </w:rPr>
        <w:lastRenderedPageBreak/>
        <w:t>等の安全確保を図ることとします。又</w:t>
      </w:r>
      <w:r>
        <w:rPr>
          <w:rFonts w:hint="eastAsia"/>
          <w:szCs w:val="21"/>
        </w:rPr>
        <w:t>，</w:t>
      </w:r>
      <w:r w:rsidRPr="0073022D">
        <w:rPr>
          <w:rFonts w:hint="eastAsia"/>
          <w:szCs w:val="21"/>
        </w:rPr>
        <w:t>災害等の緊急事態が発生した場合には</w:t>
      </w:r>
      <w:r>
        <w:rPr>
          <w:rFonts w:hint="eastAsia"/>
          <w:szCs w:val="21"/>
        </w:rPr>
        <w:t>，</w:t>
      </w:r>
      <w:r w:rsidRPr="0073022D">
        <w:rPr>
          <w:rFonts w:hint="eastAsia"/>
          <w:szCs w:val="21"/>
        </w:rPr>
        <w:t>迅速かつ最善の対応をとるとともに</w:t>
      </w:r>
      <w:r>
        <w:rPr>
          <w:rFonts w:hint="eastAsia"/>
          <w:szCs w:val="21"/>
        </w:rPr>
        <w:t>，</w:t>
      </w:r>
      <w:r w:rsidRPr="0073022D">
        <w:rPr>
          <w:rFonts w:hint="eastAsia"/>
          <w:szCs w:val="21"/>
        </w:rPr>
        <w:t>直ちに仙台市に報告すること。</w:t>
      </w:r>
    </w:p>
    <w:p w14:paraId="6C4B9EAD" w14:textId="77777777" w:rsidR="00447290" w:rsidRPr="0073022D" w:rsidRDefault="00447290" w:rsidP="00447290">
      <w:pPr>
        <w:autoSpaceDE w:val="0"/>
        <w:autoSpaceDN w:val="0"/>
        <w:ind w:firstLineChars="100" w:firstLine="210"/>
        <w:rPr>
          <w:szCs w:val="21"/>
        </w:rPr>
      </w:pPr>
      <w:r>
        <w:rPr>
          <w:rFonts w:hint="eastAsia"/>
          <w:szCs w:val="21"/>
        </w:rPr>
        <w:t xml:space="preserve">　③</w:t>
      </w:r>
      <w:r w:rsidRPr="0073022D">
        <w:rPr>
          <w:rFonts w:hint="eastAsia"/>
          <w:szCs w:val="21"/>
        </w:rPr>
        <w:t xml:space="preserve"> </w:t>
      </w:r>
      <w:r w:rsidRPr="0073022D">
        <w:rPr>
          <w:rFonts w:hint="eastAsia"/>
          <w:szCs w:val="21"/>
        </w:rPr>
        <w:t>光熱水費等の支払いについて</w:t>
      </w:r>
    </w:p>
    <w:p w14:paraId="0B2D0D92" w14:textId="7D4EA131" w:rsidR="00ED62D0" w:rsidRDefault="00447290" w:rsidP="00447290">
      <w:pPr>
        <w:autoSpaceDE w:val="0"/>
        <w:autoSpaceDN w:val="0"/>
        <w:ind w:leftChars="250" w:left="525" w:firstLineChars="100" w:firstLine="210"/>
        <w:rPr>
          <w:szCs w:val="21"/>
        </w:rPr>
      </w:pPr>
      <w:r w:rsidRPr="0073022D">
        <w:rPr>
          <w:rFonts w:hint="eastAsia"/>
          <w:szCs w:val="21"/>
        </w:rPr>
        <w:t>施設の維持に関して</w:t>
      </w:r>
      <w:r>
        <w:rPr>
          <w:rFonts w:hint="eastAsia"/>
          <w:szCs w:val="21"/>
        </w:rPr>
        <w:t>，</w:t>
      </w:r>
      <w:r w:rsidRPr="0073022D">
        <w:rPr>
          <w:rFonts w:hint="eastAsia"/>
          <w:szCs w:val="21"/>
        </w:rPr>
        <w:t>指定管理者が負担する光熱水費はありません。</w:t>
      </w:r>
    </w:p>
    <w:p w14:paraId="2C134544" w14:textId="16B120CD" w:rsidR="00447290" w:rsidRPr="0073022D" w:rsidRDefault="00ED62D0" w:rsidP="00447290">
      <w:pPr>
        <w:autoSpaceDE w:val="0"/>
        <w:autoSpaceDN w:val="0"/>
        <w:ind w:leftChars="250" w:left="525" w:firstLineChars="100" w:firstLine="210"/>
        <w:rPr>
          <w:szCs w:val="21"/>
        </w:rPr>
      </w:pPr>
      <w:r>
        <w:rPr>
          <w:rFonts w:hint="eastAsia"/>
          <w:szCs w:val="21"/>
        </w:rPr>
        <w:t>なお</w:t>
      </w:r>
      <w:r w:rsidR="00447290">
        <w:rPr>
          <w:rFonts w:hint="eastAsia"/>
          <w:szCs w:val="21"/>
        </w:rPr>
        <w:t>，</w:t>
      </w:r>
      <w:r w:rsidR="00447290" w:rsidRPr="0073022D">
        <w:rPr>
          <w:rFonts w:hint="eastAsia"/>
          <w:szCs w:val="21"/>
        </w:rPr>
        <w:t>次に掲げる通信費等は</w:t>
      </w:r>
      <w:r w:rsidR="00447290">
        <w:rPr>
          <w:rFonts w:hint="eastAsia"/>
          <w:szCs w:val="21"/>
        </w:rPr>
        <w:t>，</w:t>
      </w:r>
      <w:r w:rsidR="00447290" w:rsidRPr="0073022D">
        <w:rPr>
          <w:rFonts w:hint="eastAsia"/>
          <w:szCs w:val="21"/>
        </w:rPr>
        <w:t>指定管理者が指定管理料より</w:t>
      </w:r>
      <w:r w:rsidR="00447290">
        <w:rPr>
          <w:rFonts w:hint="eastAsia"/>
          <w:szCs w:val="21"/>
        </w:rPr>
        <w:t>，</w:t>
      </w:r>
      <w:r w:rsidR="00447290" w:rsidRPr="0073022D">
        <w:rPr>
          <w:rFonts w:hint="eastAsia"/>
          <w:szCs w:val="21"/>
        </w:rPr>
        <w:t>それぞれの相手方に支払うこと。</w:t>
      </w:r>
    </w:p>
    <w:p w14:paraId="6306A75D" w14:textId="618EC909" w:rsidR="000E2D14" w:rsidRDefault="000E2D14" w:rsidP="00447290">
      <w:pPr>
        <w:autoSpaceDE w:val="0"/>
        <w:autoSpaceDN w:val="0"/>
        <w:ind w:leftChars="200" w:left="420" w:firstLineChars="150" w:firstLine="315"/>
        <w:rPr>
          <w:szCs w:val="21"/>
        </w:rPr>
      </w:pPr>
      <w:r>
        <w:rPr>
          <w:rFonts w:hint="eastAsia"/>
          <w:szCs w:val="21"/>
        </w:rPr>
        <w:t>・</w:t>
      </w:r>
      <w:r w:rsidR="00447290" w:rsidRPr="0073022D">
        <w:rPr>
          <w:rFonts w:hint="eastAsia"/>
          <w:szCs w:val="21"/>
        </w:rPr>
        <w:t>電話料金（インターネットプロバイダー料含む）</w:t>
      </w:r>
    </w:p>
    <w:p w14:paraId="2A6B1F12" w14:textId="73F4D190" w:rsidR="00447290" w:rsidRPr="0073022D" w:rsidRDefault="000E2D14" w:rsidP="00ED62D0">
      <w:pPr>
        <w:autoSpaceDE w:val="0"/>
        <w:autoSpaceDN w:val="0"/>
        <w:ind w:leftChars="200" w:left="420" w:firstLineChars="150" w:firstLine="315"/>
        <w:rPr>
          <w:szCs w:val="21"/>
        </w:rPr>
      </w:pPr>
      <w:r>
        <w:rPr>
          <w:rFonts w:hint="eastAsia"/>
          <w:szCs w:val="21"/>
        </w:rPr>
        <w:t>・</w:t>
      </w:r>
      <w:r w:rsidR="00447290" w:rsidRPr="0073022D">
        <w:rPr>
          <w:rFonts w:hint="eastAsia"/>
          <w:szCs w:val="21"/>
        </w:rPr>
        <w:t>ホームページサーバー使用料</w:t>
      </w:r>
    </w:p>
    <w:p w14:paraId="6A93C795" w14:textId="5BD0C669" w:rsidR="00447290" w:rsidRPr="00447290" w:rsidRDefault="00447290" w:rsidP="00447290">
      <w:pPr>
        <w:pStyle w:val="a4"/>
        <w:numPr>
          <w:ilvl w:val="1"/>
          <w:numId w:val="2"/>
        </w:numPr>
        <w:autoSpaceDE w:val="0"/>
        <w:autoSpaceDN w:val="0"/>
        <w:ind w:leftChars="0"/>
        <w:rPr>
          <w:szCs w:val="21"/>
        </w:rPr>
      </w:pPr>
      <w:r w:rsidRPr="00447290">
        <w:rPr>
          <w:rFonts w:hint="eastAsia"/>
          <w:szCs w:val="21"/>
        </w:rPr>
        <w:t>文書類の管理について</w:t>
      </w:r>
    </w:p>
    <w:p w14:paraId="728093FF" w14:textId="77777777" w:rsidR="00447290" w:rsidRDefault="00447290" w:rsidP="00447290">
      <w:pPr>
        <w:autoSpaceDE w:val="0"/>
        <w:autoSpaceDN w:val="0"/>
        <w:ind w:leftChars="200" w:left="420" w:firstLineChars="150" w:firstLine="315"/>
        <w:rPr>
          <w:szCs w:val="21"/>
        </w:rPr>
      </w:pPr>
      <w:r w:rsidRPr="0073022D">
        <w:rPr>
          <w:rFonts w:hint="eastAsia"/>
          <w:szCs w:val="21"/>
        </w:rPr>
        <w:t>取り扱いに疑義が生じた文書類については</w:t>
      </w:r>
      <w:r>
        <w:rPr>
          <w:rFonts w:hint="eastAsia"/>
          <w:szCs w:val="21"/>
        </w:rPr>
        <w:t>，</w:t>
      </w:r>
      <w:r w:rsidRPr="0073022D">
        <w:rPr>
          <w:rFonts w:hint="eastAsia"/>
          <w:szCs w:val="21"/>
        </w:rPr>
        <w:t>本市に回送し</w:t>
      </w:r>
      <w:r>
        <w:rPr>
          <w:rFonts w:hint="eastAsia"/>
          <w:szCs w:val="21"/>
        </w:rPr>
        <w:t>，</w:t>
      </w:r>
      <w:r w:rsidRPr="0073022D">
        <w:rPr>
          <w:rFonts w:hint="eastAsia"/>
          <w:szCs w:val="21"/>
        </w:rPr>
        <w:t>指示を受けること。</w:t>
      </w:r>
    </w:p>
    <w:p w14:paraId="61DD420F" w14:textId="38BD8658" w:rsidR="00447290" w:rsidRPr="00447290" w:rsidRDefault="00447290" w:rsidP="00447290">
      <w:pPr>
        <w:pStyle w:val="a4"/>
        <w:numPr>
          <w:ilvl w:val="1"/>
          <w:numId w:val="2"/>
        </w:numPr>
        <w:autoSpaceDE w:val="0"/>
        <w:autoSpaceDN w:val="0"/>
        <w:ind w:leftChars="0"/>
        <w:rPr>
          <w:szCs w:val="21"/>
        </w:rPr>
      </w:pPr>
      <w:r w:rsidRPr="00447290">
        <w:rPr>
          <w:rFonts w:hint="eastAsia"/>
          <w:szCs w:val="21"/>
        </w:rPr>
        <w:t>施設の視察等の対応について</w:t>
      </w:r>
    </w:p>
    <w:p w14:paraId="5F050E27" w14:textId="41CFF455" w:rsidR="00447290" w:rsidRPr="00447290" w:rsidRDefault="00447290" w:rsidP="00447290">
      <w:pPr>
        <w:pStyle w:val="a4"/>
        <w:autoSpaceDE w:val="0"/>
        <w:autoSpaceDN w:val="0"/>
        <w:ind w:leftChars="0" w:left="780"/>
        <w:rPr>
          <w:szCs w:val="21"/>
        </w:rPr>
      </w:pPr>
      <w:r w:rsidRPr="00447290">
        <w:rPr>
          <w:rFonts w:hint="eastAsia"/>
          <w:szCs w:val="21"/>
        </w:rPr>
        <w:t>他の地方公共団体の職員等による視察，見学等については，原則，指定管理者が対応すること。</w:t>
      </w:r>
    </w:p>
    <w:p w14:paraId="7B3CF2D4" w14:textId="38CD43B8" w:rsidR="008E630E" w:rsidRPr="0065387D" w:rsidRDefault="002618B8" w:rsidP="0020442F">
      <w:pPr>
        <w:ind w:left="843" w:hangingChars="400" w:hanging="843"/>
        <w:rPr>
          <w:b/>
        </w:rPr>
      </w:pPr>
      <w:r w:rsidRPr="0065387D">
        <w:rPr>
          <w:rFonts w:hint="eastAsia"/>
          <w:b/>
        </w:rPr>
        <w:t>（</w:t>
      </w:r>
      <w:r w:rsidR="0025124A">
        <w:rPr>
          <w:rFonts w:hint="eastAsia"/>
          <w:b/>
        </w:rPr>
        <w:t>５</w:t>
      </w:r>
      <w:r w:rsidR="008E630E" w:rsidRPr="0065387D">
        <w:rPr>
          <w:rFonts w:hint="eastAsia"/>
          <w:b/>
        </w:rPr>
        <w:t>）その他</w:t>
      </w:r>
    </w:p>
    <w:p w14:paraId="6C3C9BBC" w14:textId="1E6CDC50" w:rsidR="0020442F" w:rsidRPr="0065387D" w:rsidRDefault="001E54C9" w:rsidP="008E630E">
      <w:r w:rsidRPr="0065387D">
        <w:rPr>
          <w:rFonts w:hint="eastAsia"/>
          <w:b/>
        </w:rPr>
        <w:t xml:space="preserve">　　</w:t>
      </w:r>
      <w:r w:rsidRPr="0065387D">
        <w:rPr>
          <w:rFonts w:hint="eastAsia"/>
        </w:rPr>
        <w:t xml:space="preserve">①　</w:t>
      </w:r>
      <w:r w:rsidR="0020442F" w:rsidRPr="0065387D">
        <w:rPr>
          <w:rFonts w:hint="eastAsia"/>
        </w:rPr>
        <w:t>事業年度ごとに事業計画書</w:t>
      </w:r>
      <w:r w:rsidR="00821710">
        <w:rPr>
          <w:rFonts w:hint="eastAsia"/>
        </w:rPr>
        <w:t>，</w:t>
      </w:r>
      <w:r w:rsidR="0020442F" w:rsidRPr="0065387D">
        <w:rPr>
          <w:rFonts w:hint="eastAsia"/>
        </w:rPr>
        <w:t>収支予算書</w:t>
      </w:r>
      <w:r w:rsidR="00821710">
        <w:rPr>
          <w:rFonts w:hint="eastAsia"/>
        </w:rPr>
        <w:t>，</w:t>
      </w:r>
      <w:r w:rsidR="0020442F" w:rsidRPr="0065387D">
        <w:rPr>
          <w:rFonts w:hint="eastAsia"/>
        </w:rPr>
        <w:t>事業報告書</w:t>
      </w:r>
      <w:r w:rsidR="00821710">
        <w:rPr>
          <w:rFonts w:hint="eastAsia"/>
        </w:rPr>
        <w:t>，</w:t>
      </w:r>
      <w:r w:rsidR="0020442F" w:rsidRPr="0065387D">
        <w:rPr>
          <w:rFonts w:hint="eastAsia"/>
        </w:rPr>
        <w:t>収支決算書等を提出する</w:t>
      </w:r>
    </w:p>
    <w:p w14:paraId="721DCC37" w14:textId="3F54E736" w:rsidR="001E54C9" w:rsidRDefault="00E85343" w:rsidP="009D4673">
      <w:pPr>
        <w:ind w:firstLineChars="300" w:firstLine="630"/>
      </w:pPr>
      <w:r w:rsidRPr="0065387D">
        <w:rPr>
          <w:rFonts w:hint="eastAsia"/>
        </w:rPr>
        <w:t>こと。また</w:t>
      </w:r>
      <w:r w:rsidR="00821710">
        <w:rPr>
          <w:rFonts w:hint="eastAsia"/>
        </w:rPr>
        <w:t>，</w:t>
      </w:r>
      <w:r w:rsidRPr="0065387D">
        <w:rPr>
          <w:rFonts w:hint="eastAsia"/>
        </w:rPr>
        <w:t>毎月</w:t>
      </w:r>
      <w:r w:rsidR="009D4673">
        <w:rPr>
          <w:rFonts w:hint="eastAsia"/>
        </w:rPr>
        <w:t>仕様書に定める</w:t>
      </w:r>
      <w:r w:rsidRPr="0065387D">
        <w:rPr>
          <w:rFonts w:hint="eastAsia"/>
        </w:rPr>
        <w:t>事業</w:t>
      </w:r>
      <w:r w:rsidR="0020442F" w:rsidRPr="0065387D">
        <w:rPr>
          <w:rFonts w:hint="eastAsia"/>
        </w:rPr>
        <w:t>報告書を提出すること。</w:t>
      </w:r>
    </w:p>
    <w:p w14:paraId="3736DA5C" w14:textId="029645EE" w:rsidR="009D4673" w:rsidRDefault="009D4673" w:rsidP="009D4673">
      <w:pPr>
        <w:ind w:firstLineChars="300" w:firstLine="630"/>
      </w:pPr>
      <w:r>
        <w:rPr>
          <w:rFonts w:hint="eastAsia"/>
        </w:rPr>
        <w:t>（</w:t>
      </w:r>
      <w:r>
        <w:rPr>
          <w:rFonts w:hint="eastAsia"/>
        </w:rPr>
        <w:t>a</w:t>
      </w:r>
      <w:r>
        <w:rPr>
          <w:rFonts w:hint="eastAsia"/>
        </w:rPr>
        <w:t>）月例報告の想定項目</w:t>
      </w:r>
    </w:p>
    <w:p w14:paraId="2AF56997" w14:textId="160A0429" w:rsidR="009D4673" w:rsidRDefault="009D4673" w:rsidP="009D4673">
      <w:pPr>
        <w:ind w:leftChars="400" w:left="840" w:firstLineChars="100" w:firstLine="210"/>
      </w:pPr>
      <w:r>
        <w:rPr>
          <w:rFonts w:hint="eastAsia"/>
        </w:rPr>
        <w:t>対象件数</w:t>
      </w:r>
      <w:r w:rsidR="0021031D">
        <w:rPr>
          <w:rFonts w:hint="eastAsia"/>
        </w:rPr>
        <w:t>，</w:t>
      </w:r>
      <w:r>
        <w:rPr>
          <w:rFonts w:hint="eastAsia"/>
        </w:rPr>
        <w:t>障害者別新規就職者数・在職者・離職者数，相談対応件数及び相談状況（支援内容別），その他本市が必要と認める事項</w:t>
      </w:r>
    </w:p>
    <w:p w14:paraId="7C303CCF" w14:textId="75FAF549" w:rsidR="002F499E" w:rsidRDefault="009D4673" w:rsidP="002F499E">
      <w:pPr>
        <w:ind w:left="630" w:hangingChars="300" w:hanging="630"/>
      </w:pPr>
      <w:r>
        <w:rPr>
          <w:rFonts w:hint="eastAsia"/>
        </w:rPr>
        <w:t xml:space="preserve">　　②</w:t>
      </w:r>
      <w:r w:rsidR="002F499E" w:rsidRPr="0065387D">
        <w:rPr>
          <w:rFonts w:hint="eastAsia"/>
        </w:rPr>
        <w:t xml:space="preserve">　利用者等に対するアンケート実施等により</w:t>
      </w:r>
      <w:r w:rsidR="00821710">
        <w:rPr>
          <w:rFonts w:hint="eastAsia"/>
        </w:rPr>
        <w:t>，</w:t>
      </w:r>
      <w:r w:rsidR="002F499E" w:rsidRPr="0065387D">
        <w:rPr>
          <w:rFonts w:hint="eastAsia"/>
        </w:rPr>
        <w:t>利用者</w:t>
      </w:r>
      <w:r w:rsidR="007B76F7" w:rsidRPr="0065387D">
        <w:rPr>
          <w:rFonts w:hint="eastAsia"/>
        </w:rPr>
        <w:t>の意見</w:t>
      </w:r>
      <w:r w:rsidR="00821710">
        <w:rPr>
          <w:rFonts w:hint="eastAsia"/>
        </w:rPr>
        <w:t>，</w:t>
      </w:r>
      <w:r w:rsidR="007B76F7" w:rsidRPr="0065387D">
        <w:rPr>
          <w:rFonts w:hint="eastAsia"/>
        </w:rPr>
        <w:t>要望</w:t>
      </w:r>
      <w:r w:rsidR="00821710">
        <w:rPr>
          <w:rFonts w:hint="eastAsia"/>
        </w:rPr>
        <w:t>，</w:t>
      </w:r>
      <w:r w:rsidR="007B76F7" w:rsidRPr="0065387D">
        <w:rPr>
          <w:rFonts w:hint="eastAsia"/>
        </w:rPr>
        <w:t>満足度を把握して</w:t>
      </w:r>
      <w:r w:rsidR="00821710">
        <w:rPr>
          <w:rFonts w:hint="eastAsia"/>
        </w:rPr>
        <w:t>，</w:t>
      </w:r>
      <w:r w:rsidR="007B76F7" w:rsidRPr="0065387D">
        <w:rPr>
          <w:rFonts w:hint="eastAsia"/>
        </w:rPr>
        <w:t>その結果を報告すること。</w:t>
      </w:r>
    </w:p>
    <w:p w14:paraId="73BF30CB" w14:textId="6F377D0E" w:rsidR="008E630E" w:rsidRPr="0065387D" w:rsidRDefault="009D4673" w:rsidP="009D4673">
      <w:pPr>
        <w:ind w:leftChars="200" w:left="840" w:hangingChars="200" w:hanging="420"/>
      </w:pPr>
      <w:r>
        <w:rPr>
          <w:rFonts w:hint="eastAsia"/>
        </w:rPr>
        <w:t>③</w:t>
      </w:r>
      <w:r w:rsidR="005206BC" w:rsidRPr="0065387D">
        <w:rPr>
          <w:rFonts w:hint="eastAsia"/>
        </w:rPr>
        <w:t xml:space="preserve">　緊急時対策</w:t>
      </w:r>
      <w:r w:rsidR="00821710">
        <w:rPr>
          <w:rFonts w:hint="eastAsia"/>
        </w:rPr>
        <w:t>，</w:t>
      </w:r>
      <w:r w:rsidR="005206BC" w:rsidRPr="0065387D">
        <w:rPr>
          <w:rFonts w:hint="eastAsia"/>
        </w:rPr>
        <w:t>防犯・防災対策</w:t>
      </w:r>
      <w:r w:rsidR="00073ED5">
        <w:rPr>
          <w:rFonts w:hint="eastAsia"/>
        </w:rPr>
        <w:t>について</w:t>
      </w:r>
      <w:r w:rsidR="008E630E" w:rsidRPr="0065387D">
        <w:rPr>
          <w:rFonts w:hint="eastAsia"/>
        </w:rPr>
        <w:t>マニュアルを作成し</w:t>
      </w:r>
      <w:r w:rsidR="00821710">
        <w:rPr>
          <w:rFonts w:hint="eastAsia"/>
        </w:rPr>
        <w:t>，</w:t>
      </w:r>
      <w:r>
        <w:rPr>
          <w:rFonts w:hint="eastAsia"/>
        </w:rPr>
        <w:t>職員に周知・徹底を図ること</w:t>
      </w:r>
      <w:r w:rsidR="008E630E" w:rsidRPr="0065387D">
        <w:rPr>
          <w:rFonts w:hint="eastAsia"/>
        </w:rPr>
        <w:t>。</w:t>
      </w:r>
    </w:p>
    <w:p w14:paraId="08BFC985" w14:textId="7C2002DB" w:rsidR="008E630E" w:rsidRDefault="00332DD2" w:rsidP="008E630E">
      <w:r>
        <w:rPr>
          <w:rFonts w:hint="eastAsia"/>
        </w:rPr>
        <w:t xml:space="preserve">　　④</w:t>
      </w:r>
      <w:r w:rsidR="008E630E" w:rsidRPr="0065387D">
        <w:rPr>
          <w:rFonts w:hint="eastAsia"/>
        </w:rPr>
        <w:t xml:space="preserve">　個人情報保護の体制をとり</w:t>
      </w:r>
      <w:r w:rsidR="00821710">
        <w:rPr>
          <w:rFonts w:hint="eastAsia"/>
        </w:rPr>
        <w:t>，</w:t>
      </w:r>
      <w:r w:rsidR="008E630E" w:rsidRPr="0065387D">
        <w:rPr>
          <w:rFonts w:hint="eastAsia"/>
        </w:rPr>
        <w:t>職員に周知・徹底を図ること</w:t>
      </w:r>
      <w:r w:rsidR="00E85343" w:rsidRPr="0065387D">
        <w:rPr>
          <w:rFonts w:hint="eastAsia"/>
        </w:rPr>
        <w:t>。</w:t>
      </w:r>
    </w:p>
    <w:p w14:paraId="731A8BC2" w14:textId="21718CCD" w:rsidR="00332DD2" w:rsidRDefault="00332DD2" w:rsidP="008E630E">
      <w:r>
        <w:rPr>
          <w:rFonts w:hint="eastAsia"/>
        </w:rPr>
        <w:t xml:space="preserve">　　⑤　施設所管課からの照会への対応。</w:t>
      </w:r>
    </w:p>
    <w:p w14:paraId="603B7B32" w14:textId="33F5B5FB" w:rsidR="00332DD2" w:rsidRPr="00332DD2" w:rsidRDefault="00332DD2" w:rsidP="008E630E">
      <w:r>
        <w:rPr>
          <w:rFonts w:hint="eastAsia"/>
        </w:rPr>
        <w:t xml:space="preserve">　　⑥　指定管理者業務終了に伴い，必要となる引継ぎ事務を行うこと。</w:t>
      </w:r>
    </w:p>
    <w:p w14:paraId="40A2AAD7" w14:textId="77777777" w:rsidR="006125F8" w:rsidRPr="0065387D" w:rsidRDefault="007B76F7" w:rsidP="008E630E">
      <w:r w:rsidRPr="0065387D">
        <w:rPr>
          <w:rFonts w:hint="eastAsia"/>
        </w:rPr>
        <w:t xml:space="preserve">　　⑦</w:t>
      </w:r>
      <w:r w:rsidR="006125F8" w:rsidRPr="0065387D">
        <w:rPr>
          <w:rFonts w:hint="eastAsia"/>
        </w:rPr>
        <w:t xml:space="preserve">　管理責任者及び防火管理者の配置</w:t>
      </w:r>
    </w:p>
    <w:p w14:paraId="55FCB75B" w14:textId="27C8274F" w:rsidR="009325A4" w:rsidRDefault="001100DE" w:rsidP="00332DD2">
      <w:pPr>
        <w:ind w:left="840" w:hangingChars="400" w:hanging="840"/>
      </w:pPr>
      <w:r w:rsidRPr="0065387D">
        <w:rPr>
          <w:rFonts w:hint="eastAsia"/>
        </w:rPr>
        <w:t xml:space="preserve">　　⑧　</w:t>
      </w:r>
      <w:r w:rsidR="00616508">
        <w:rPr>
          <w:rFonts w:hint="eastAsia"/>
        </w:rPr>
        <w:t>指定管理業務</w:t>
      </w:r>
      <w:r w:rsidR="009325A4" w:rsidRPr="0065387D">
        <w:rPr>
          <w:rFonts w:hint="eastAsia"/>
        </w:rPr>
        <w:t>とは別に</w:t>
      </w:r>
      <w:r w:rsidR="008D2852" w:rsidRPr="0065387D">
        <w:rPr>
          <w:rFonts w:hint="eastAsia"/>
        </w:rPr>
        <w:t>その他仙台市が</w:t>
      </w:r>
      <w:r w:rsidR="009325A4" w:rsidRPr="0065387D">
        <w:rPr>
          <w:rFonts w:hint="eastAsia"/>
        </w:rPr>
        <w:t>企画し</w:t>
      </w:r>
      <w:r w:rsidR="008D2852" w:rsidRPr="0065387D">
        <w:rPr>
          <w:rFonts w:hint="eastAsia"/>
        </w:rPr>
        <w:t>た事業への協力を求める場合があります。</w:t>
      </w:r>
    </w:p>
    <w:p w14:paraId="5B130083" w14:textId="73BEBDC5" w:rsidR="00F61DB8" w:rsidRDefault="00F61DB8" w:rsidP="00F61DB8">
      <w:pPr>
        <w:ind w:leftChars="200" w:left="840" w:hangingChars="200" w:hanging="420"/>
      </w:pPr>
      <w:r>
        <w:rPr>
          <w:rFonts w:hint="eastAsia"/>
        </w:rPr>
        <w:t>⑨</w:t>
      </w:r>
      <w:r w:rsidRPr="0065387D">
        <w:rPr>
          <w:rFonts w:hint="eastAsia"/>
        </w:rPr>
        <w:t xml:space="preserve">　</w:t>
      </w:r>
      <w:r>
        <w:rPr>
          <w:rFonts w:hint="eastAsia"/>
        </w:rPr>
        <w:t>指定管理者は</w:t>
      </w:r>
      <w:r w:rsidR="00821710">
        <w:rPr>
          <w:rFonts w:hint="eastAsia"/>
        </w:rPr>
        <w:t>，</w:t>
      </w:r>
      <w:r>
        <w:rPr>
          <w:rFonts w:hint="eastAsia"/>
        </w:rPr>
        <w:t>「障害を理由とする差別の解消の推進に関する仙台市職員対応要領」</w:t>
      </w:r>
    </w:p>
    <w:p w14:paraId="0307955C" w14:textId="7EF689B0" w:rsidR="00F61DB8" w:rsidRPr="0065387D" w:rsidRDefault="00F61DB8" w:rsidP="00F61DB8">
      <w:pPr>
        <w:ind w:leftChars="200" w:left="840" w:hangingChars="200" w:hanging="420"/>
      </w:pPr>
      <w:r>
        <w:rPr>
          <w:rFonts w:hint="eastAsia"/>
        </w:rPr>
        <w:t xml:space="preserve">　に準じて</w:t>
      </w:r>
      <w:r w:rsidR="00821710">
        <w:rPr>
          <w:rFonts w:hint="eastAsia"/>
        </w:rPr>
        <w:t>，</w:t>
      </w:r>
      <w:r>
        <w:rPr>
          <w:rFonts w:hint="eastAsia"/>
        </w:rPr>
        <w:t>合理的配慮の提供を行うこと。</w:t>
      </w:r>
    </w:p>
    <w:p w14:paraId="18141D89" w14:textId="77777777" w:rsidR="001A6A00" w:rsidRPr="006E154C" w:rsidRDefault="001A6A00" w:rsidP="005D6F62">
      <w:pPr>
        <w:rPr>
          <w:b/>
          <w:color w:val="FF0000"/>
        </w:rPr>
      </w:pPr>
    </w:p>
    <w:p w14:paraId="0511CA6B" w14:textId="77777777" w:rsidR="0056526C" w:rsidRDefault="00475F73" w:rsidP="005D6F62">
      <w:pPr>
        <w:rPr>
          <w:b/>
        </w:rPr>
      </w:pPr>
      <w:r w:rsidRPr="0020753B">
        <w:rPr>
          <w:rFonts w:hint="eastAsia"/>
          <w:b/>
        </w:rPr>
        <w:t>１</w:t>
      </w:r>
      <w:r w:rsidR="009F1B93">
        <w:rPr>
          <w:rFonts w:hint="eastAsia"/>
          <w:b/>
        </w:rPr>
        <w:t>２</w:t>
      </w:r>
      <w:r w:rsidR="0056526C" w:rsidRPr="0020753B">
        <w:rPr>
          <w:rFonts w:hint="eastAsia"/>
          <w:b/>
        </w:rPr>
        <w:t xml:space="preserve">　管理運営に要する経費の取扱い</w:t>
      </w:r>
    </w:p>
    <w:p w14:paraId="168F11E9" w14:textId="77777777" w:rsidR="0056526C" w:rsidRPr="0020753B" w:rsidRDefault="0025124A" w:rsidP="0025124A">
      <w:pPr>
        <w:rPr>
          <w:b/>
        </w:rPr>
      </w:pPr>
      <w:r>
        <w:rPr>
          <w:rFonts w:hint="eastAsia"/>
          <w:b/>
        </w:rPr>
        <w:t>（１）</w:t>
      </w:r>
      <w:r w:rsidR="0056526C" w:rsidRPr="0020753B">
        <w:rPr>
          <w:rFonts w:hint="eastAsia"/>
          <w:b/>
        </w:rPr>
        <w:t>指定管理料の上限額</w:t>
      </w:r>
    </w:p>
    <w:p w14:paraId="09AEE37A" w14:textId="68459379" w:rsidR="00F61DB8" w:rsidRDefault="00EC75B5" w:rsidP="00FF2786">
      <w:pPr>
        <w:ind w:left="210" w:hangingChars="100" w:hanging="210"/>
      </w:pPr>
      <w:r w:rsidRPr="00CE7AEE">
        <w:rPr>
          <w:rFonts w:hint="eastAsia"/>
          <w:color w:val="FF0000"/>
        </w:rPr>
        <w:t xml:space="preserve">　　</w:t>
      </w:r>
      <w:r w:rsidR="0009372F">
        <w:rPr>
          <w:rFonts w:hint="eastAsia"/>
        </w:rPr>
        <w:t>指定の期間</w:t>
      </w:r>
      <w:r w:rsidRPr="0020753B">
        <w:rPr>
          <w:rFonts w:hint="eastAsia"/>
        </w:rPr>
        <w:t>の指定管理料は</w:t>
      </w:r>
      <w:r w:rsidR="00821710">
        <w:rPr>
          <w:rFonts w:hint="eastAsia"/>
        </w:rPr>
        <w:t>，</w:t>
      </w:r>
      <w:r w:rsidR="0020753B" w:rsidRPr="0020753B">
        <w:rPr>
          <w:rFonts w:hint="eastAsia"/>
        </w:rPr>
        <w:t>次の表の金額</w:t>
      </w:r>
      <w:r w:rsidR="007A0C2E" w:rsidRPr="0020753B">
        <w:rPr>
          <w:rFonts w:hint="eastAsia"/>
        </w:rPr>
        <w:t>以内の</w:t>
      </w:r>
      <w:r w:rsidR="0056526C" w:rsidRPr="0020753B">
        <w:rPr>
          <w:rFonts w:hint="eastAsia"/>
        </w:rPr>
        <w:t>額とします。</w:t>
      </w:r>
      <w:r w:rsidR="009A090F">
        <w:rPr>
          <w:rFonts w:hint="eastAsia"/>
        </w:rPr>
        <w:t>なお</w:t>
      </w:r>
      <w:r w:rsidR="00821710">
        <w:rPr>
          <w:rFonts w:hint="eastAsia"/>
        </w:rPr>
        <w:t>，</w:t>
      </w:r>
      <w:r w:rsidR="009A090F">
        <w:rPr>
          <w:rFonts w:hint="eastAsia"/>
        </w:rPr>
        <w:t>この指定管理料には</w:t>
      </w:r>
      <w:r w:rsidR="00821710">
        <w:rPr>
          <w:rFonts w:hint="eastAsia"/>
        </w:rPr>
        <w:t>，</w:t>
      </w:r>
      <w:r w:rsidR="009A090F">
        <w:rPr>
          <w:rFonts w:hint="eastAsia"/>
        </w:rPr>
        <w:t>消費税及び地方消費税１０</w:t>
      </w:r>
      <w:r w:rsidR="00E54A6E" w:rsidRPr="0020753B">
        <w:rPr>
          <w:rFonts w:hint="eastAsia"/>
        </w:rPr>
        <w:t>％を含みます。</w:t>
      </w:r>
    </w:p>
    <w:p w14:paraId="5037766E" w14:textId="77777777" w:rsidR="00213D45" w:rsidRDefault="00213D45" w:rsidP="00FF2786">
      <w:pPr>
        <w:ind w:left="210" w:hangingChars="100" w:hanging="210"/>
      </w:pPr>
    </w:p>
    <w:tbl>
      <w:tblPr>
        <w:tblStyle w:val="a3"/>
        <w:tblW w:w="0" w:type="auto"/>
        <w:tblInd w:w="210" w:type="dxa"/>
        <w:tblLook w:val="04A0" w:firstRow="1" w:lastRow="0" w:firstColumn="1" w:lastColumn="0" w:noHBand="0" w:noVBand="1"/>
      </w:tblPr>
      <w:tblGrid>
        <w:gridCol w:w="4252"/>
        <w:gridCol w:w="4258"/>
      </w:tblGrid>
      <w:tr w:rsidR="0020753B" w14:paraId="23B63D1B" w14:textId="77777777" w:rsidTr="0058269C">
        <w:tc>
          <w:tcPr>
            <w:tcW w:w="4252" w:type="dxa"/>
            <w:shd w:val="clear" w:color="auto" w:fill="EEECE1" w:themeFill="background2"/>
          </w:tcPr>
          <w:p w14:paraId="15596BE8" w14:textId="77777777" w:rsidR="0020753B" w:rsidRDefault="0020753B" w:rsidP="00881476">
            <w:pPr>
              <w:jc w:val="center"/>
            </w:pPr>
            <w:r>
              <w:rPr>
                <w:rFonts w:hint="eastAsia"/>
              </w:rPr>
              <w:t>施設名</w:t>
            </w:r>
          </w:p>
        </w:tc>
        <w:tc>
          <w:tcPr>
            <w:tcW w:w="4258" w:type="dxa"/>
            <w:shd w:val="clear" w:color="auto" w:fill="EEECE1" w:themeFill="background2"/>
          </w:tcPr>
          <w:p w14:paraId="228D59AE" w14:textId="77777777" w:rsidR="0020753B" w:rsidRDefault="00881476" w:rsidP="00881476">
            <w:pPr>
              <w:jc w:val="center"/>
            </w:pPr>
            <w:r>
              <w:rPr>
                <w:rFonts w:hint="eastAsia"/>
              </w:rPr>
              <w:t>上限金額（５年間合計）</w:t>
            </w:r>
          </w:p>
        </w:tc>
      </w:tr>
      <w:tr w:rsidR="0020753B" w14:paraId="1F610079" w14:textId="77777777" w:rsidTr="00380F34">
        <w:tc>
          <w:tcPr>
            <w:tcW w:w="4252" w:type="dxa"/>
          </w:tcPr>
          <w:p w14:paraId="215306EF" w14:textId="34438C28" w:rsidR="0020753B" w:rsidRDefault="00332DD2" w:rsidP="00FF2786">
            <w:r>
              <w:rPr>
                <w:rFonts w:hint="eastAsia"/>
              </w:rPr>
              <w:t>仙台市障害者就労支援</w:t>
            </w:r>
            <w:r w:rsidR="0020753B">
              <w:rPr>
                <w:rFonts w:hint="eastAsia"/>
              </w:rPr>
              <w:t>センター</w:t>
            </w:r>
          </w:p>
        </w:tc>
        <w:tc>
          <w:tcPr>
            <w:tcW w:w="4258" w:type="dxa"/>
            <w:shd w:val="clear" w:color="auto" w:fill="auto"/>
          </w:tcPr>
          <w:p w14:paraId="093DB54D" w14:textId="39A9FA67" w:rsidR="0020753B" w:rsidRDefault="007422B8" w:rsidP="00881476">
            <w:pPr>
              <w:jc w:val="right"/>
            </w:pPr>
            <w:r>
              <w:rPr>
                <w:rFonts w:hint="eastAsia"/>
              </w:rPr>
              <w:t>３１２，６２０</w:t>
            </w:r>
            <w:r w:rsidR="00A45F96" w:rsidRPr="00380F34">
              <w:rPr>
                <w:rFonts w:hint="eastAsia"/>
              </w:rPr>
              <w:t>千</w:t>
            </w:r>
            <w:r w:rsidR="00881476" w:rsidRPr="00380F34">
              <w:rPr>
                <w:rFonts w:hint="eastAsia"/>
              </w:rPr>
              <w:t>円</w:t>
            </w:r>
          </w:p>
        </w:tc>
      </w:tr>
    </w:tbl>
    <w:p w14:paraId="675BEFF5" w14:textId="77777777" w:rsidR="00920907" w:rsidRPr="00881476" w:rsidRDefault="0025124A" w:rsidP="0025124A">
      <w:pPr>
        <w:rPr>
          <w:b/>
        </w:rPr>
      </w:pPr>
      <w:r>
        <w:rPr>
          <w:rFonts w:hint="eastAsia"/>
          <w:b/>
        </w:rPr>
        <w:t>（２）</w:t>
      </w:r>
      <w:r w:rsidR="00920907">
        <w:rPr>
          <w:rFonts w:hint="eastAsia"/>
          <w:b/>
        </w:rPr>
        <w:t>事業年度ごとの指定管理料について</w:t>
      </w:r>
    </w:p>
    <w:p w14:paraId="4D116737" w14:textId="3B25E81E" w:rsidR="00920907" w:rsidRDefault="00920907" w:rsidP="00920907">
      <w:pPr>
        <w:ind w:left="210" w:hangingChars="100" w:hanging="210"/>
      </w:pPr>
      <w:r w:rsidRPr="00881476">
        <w:rPr>
          <w:rFonts w:hint="eastAsia"/>
        </w:rPr>
        <w:t xml:space="preserve">　　</w:t>
      </w:r>
      <w:r>
        <w:rPr>
          <w:rFonts w:hint="eastAsia"/>
        </w:rPr>
        <w:t>事業年度ごとの指定管理料は</w:t>
      </w:r>
      <w:r w:rsidR="00821710">
        <w:rPr>
          <w:rFonts w:hint="eastAsia"/>
        </w:rPr>
        <w:t>，</w:t>
      </w:r>
      <w:r>
        <w:rPr>
          <w:rFonts w:hint="eastAsia"/>
        </w:rPr>
        <w:t>指定管理者として指定された団体の提案した収支計画書に基づき</w:t>
      </w:r>
      <w:r w:rsidR="00821710">
        <w:rPr>
          <w:rFonts w:hint="eastAsia"/>
        </w:rPr>
        <w:t>，</w:t>
      </w:r>
      <w:r>
        <w:rPr>
          <w:rFonts w:hint="eastAsia"/>
        </w:rPr>
        <w:t>本市と指定管理者との間で協議し</w:t>
      </w:r>
      <w:r w:rsidR="00821710">
        <w:rPr>
          <w:rFonts w:hint="eastAsia"/>
        </w:rPr>
        <w:t>，</w:t>
      </w:r>
      <w:r>
        <w:rPr>
          <w:rFonts w:hint="eastAsia"/>
        </w:rPr>
        <w:t>協定により定める額とします</w:t>
      </w:r>
      <w:r w:rsidRPr="00881476">
        <w:rPr>
          <w:rFonts w:hint="eastAsia"/>
        </w:rPr>
        <w:t>。</w:t>
      </w:r>
    </w:p>
    <w:p w14:paraId="2FB18152" w14:textId="04C66067" w:rsidR="00920907" w:rsidRPr="00920907" w:rsidRDefault="00920907" w:rsidP="00920907">
      <w:pPr>
        <w:ind w:left="210" w:hangingChars="100" w:hanging="210"/>
      </w:pPr>
      <w:r>
        <w:rPr>
          <w:rFonts w:hint="eastAsia"/>
        </w:rPr>
        <w:t xml:space="preserve">　　ただし</w:t>
      </w:r>
      <w:r w:rsidR="00821710">
        <w:rPr>
          <w:rFonts w:hint="eastAsia"/>
        </w:rPr>
        <w:t>，</w:t>
      </w:r>
      <w:r>
        <w:rPr>
          <w:rFonts w:hint="eastAsia"/>
        </w:rPr>
        <w:t>協定書及び事業計画書に記載の事項が履行されない場合等には</w:t>
      </w:r>
      <w:r w:rsidR="00821710">
        <w:rPr>
          <w:rFonts w:hint="eastAsia"/>
        </w:rPr>
        <w:t>，</w:t>
      </w:r>
      <w:r>
        <w:rPr>
          <w:rFonts w:hint="eastAsia"/>
        </w:rPr>
        <w:t>協議により指定管理料を変更するものとします。</w:t>
      </w:r>
    </w:p>
    <w:p w14:paraId="47BB068C" w14:textId="77777777" w:rsidR="0056526C" w:rsidRPr="00881476" w:rsidRDefault="0025124A" w:rsidP="0025124A">
      <w:pPr>
        <w:rPr>
          <w:b/>
        </w:rPr>
      </w:pPr>
      <w:r>
        <w:rPr>
          <w:rFonts w:hint="eastAsia"/>
          <w:b/>
        </w:rPr>
        <w:t>（３）</w:t>
      </w:r>
      <w:r w:rsidR="0056526C" w:rsidRPr="00881476">
        <w:rPr>
          <w:rFonts w:hint="eastAsia"/>
          <w:b/>
        </w:rPr>
        <w:t>指定管理料の支払方法</w:t>
      </w:r>
    </w:p>
    <w:p w14:paraId="6CF707F1" w14:textId="565A63F2" w:rsidR="0056526C" w:rsidRPr="00881476" w:rsidRDefault="00EC75B5" w:rsidP="00377F93">
      <w:pPr>
        <w:ind w:left="210" w:hangingChars="100" w:hanging="210"/>
      </w:pPr>
      <w:r w:rsidRPr="00881476">
        <w:rPr>
          <w:rFonts w:hint="eastAsia"/>
        </w:rPr>
        <w:t xml:space="preserve">　　仙台市の会計年度ごとに</w:t>
      </w:r>
      <w:r w:rsidR="00821710">
        <w:rPr>
          <w:rFonts w:hint="eastAsia"/>
        </w:rPr>
        <w:t>，</w:t>
      </w:r>
      <w:r w:rsidR="00741F91" w:rsidRPr="00881476">
        <w:rPr>
          <w:rFonts w:hint="eastAsia"/>
        </w:rPr>
        <w:t>指定管理者の請求に基づき分割して支払い</w:t>
      </w:r>
      <w:r w:rsidR="007F7B2A" w:rsidRPr="00881476">
        <w:rPr>
          <w:rFonts w:hint="eastAsia"/>
        </w:rPr>
        <w:t>ます。支払</w:t>
      </w:r>
      <w:r w:rsidR="0056526C" w:rsidRPr="00881476">
        <w:rPr>
          <w:rFonts w:hint="eastAsia"/>
        </w:rPr>
        <w:t>は</w:t>
      </w:r>
      <w:r w:rsidR="00332DD2">
        <w:rPr>
          <w:rFonts w:hint="eastAsia"/>
        </w:rPr>
        <w:t>四半期ごとに</w:t>
      </w:r>
      <w:r w:rsidR="007F7B2A" w:rsidRPr="00881476">
        <w:rPr>
          <w:rFonts w:hint="eastAsia"/>
        </w:rPr>
        <w:t>分割して</w:t>
      </w:r>
      <w:r w:rsidR="00741F91" w:rsidRPr="00881476">
        <w:rPr>
          <w:rFonts w:hint="eastAsia"/>
        </w:rPr>
        <w:t>口座振込みにより</w:t>
      </w:r>
      <w:r w:rsidR="007F7B2A" w:rsidRPr="00881476">
        <w:rPr>
          <w:rFonts w:hint="eastAsia"/>
        </w:rPr>
        <w:t>支払います。</w:t>
      </w:r>
      <w:r w:rsidRPr="00881476">
        <w:rPr>
          <w:rFonts w:hint="eastAsia"/>
        </w:rPr>
        <w:t>また</w:t>
      </w:r>
      <w:r w:rsidR="00821710">
        <w:rPr>
          <w:rFonts w:hint="eastAsia"/>
        </w:rPr>
        <w:t>，</w:t>
      </w:r>
      <w:r w:rsidR="0032360F" w:rsidRPr="00881476">
        <w:rPr>
          <w:rFonts w:hint="eastAsia"/>
        </w:rPr>
        <w:t>指定管理料の精算は行いません。</w:t>
      </w:r>
    </w:p>
    <w:p w14:paraId="5BF895A5" w14:textId="77777777" w:rsidR="0032360F" w:rsidRPr="00881476" w:rsidRDefault="0025124A" w:rsidP="0025124A">
      <w:pPr>
        <w:rPr>
          <w:b/>
        </w:rPr>
      </w:pPr>
      <w:r>
        <w:rPr>
          <w:rFonts w:hint="eastAsia"/>
          <w:b/>
        </w:rPr>
        <w:t>（４）</w:t>
      </w:r>
      <w:r w:rsidR="0032360F" w:rsidRPr="00881476">
        <w:rPr>
          <w:rFonts w:hint="eastAsia"/>
          <w:b/>
        </w:rPr>
        <w:t>指定管理料に含まれるもの</w:t>
      </w:r>
    </w:p>
    <w:p w14:paraId="6A91C6C3" w14:textId="7B710C60" w:rsidR="007A0C2E" w:rsidRPr="00D94297" w:rsidRDefault="00EC75B5" w:rsidP="000C3B61">
      <w:pPr>
        <w:ind w:left="210" w:hangingChars="100" w:hanging="210"/>
      </w:pPr>
      <w:r w:rsidRPr="00881476">
        <w:rPr>
          <w:rFonts w:hint="eastAsia"/>
        </w:rPr>
        <w:t xml:space="preserve">　　</w:t>
      </w:r>
      <w:r w:rsidR="000C3B61">
        <w:rPr>
          <w:rFonts w:hint="eastAsia"/>
        </w:rPr>
        <w:t>指定管理料の経費の各項目名</w:t>
      </w:r>
      <w:r w:rsidR="007A0C2E" w:rsidRPr="00881476">
        <w:rPr>
          <w:rFonts w:hint="eastAsia"/>
        </w:rPr>
        <w:t>及び光熱水費等</w:t>
      </w:r>
      <w:r w:rsidR="00821710">
        <w:rPr>
          <w:rFonts w:hint="eastAsia"/>
        </w:rPr>
        <w:t>，</w:t>
      </w:r>
      <w:r w:rsidR="007A0C2E" w:rsidRPr="00881476">
        <w:rPr>
          <w:rFonts w:hint="eastAsia"/>
        </w:rPr>
        <w:t>施設の管理上必要となる費用の積算額等は</w:t>
      </w:r>
      <w:r w:rsidR="00821710">
        <w:rPr>
          <w:rFonts w:hint="eastAsia"/>
        </w:rPr>
        <w:t>，</w:t>
      </w:r>
      <w:r w:rsidR="00FC7F64">
        <w:rPr>
          <w:rFonts w:hint="eastAsia"/>
          <w:b/>
        </w:rPr>
        <w:t>別記８</w:t>
      </w:r>
      <w:r w:rsidR="007A0C2E" w:rsidRPr="0058269C">
        <w:rPr>
          <w:rFonts w:hint="eastAsia"/>
          <w:b/>
        </w:rPr>
        <w:t>「経費項目一覧」</w:t>
      </w:r>
      <w:r w:rsidR="007A0C2E" w:rsidRPr="00D94297">
        <w:rPr>
          <w:rFonts w:hint="eastAsia"/>
        </w:rPr>
        <w:t>に記載のとおりです。</w:t>
      </w:r>
    </w:p>
    <w:p w14:paraId="75830F49" w14:textId="1C66FA16" w:rsidR="0032360F" w:rsidRPr="00D94297" w:rsidRDefault="007A0C2E" w:rsidP="007A0C2E">
      <w:pPr>
        <w:ind w:leftChars="100" w:left="210" w:firstLineChars="100" w:firstLine="210"/>
      </w:pPr>
      <w:r w:rsidRPr="00D94297">
        <w:rPr>
          <w:rFonts w:hint="eastAsia"/>
        </w:rPr>
        <w:t>また</w:t>
      </w:r>
      <w:r w:rsidR="00821710">
        <w:rPr>
          <w:rFonts w:hint="eastAsia"/>
        </w:rPr>
        <w:t>，</w:t>
      </w:r>
      <w:r w:rsidRPr="00D94297">
        <w:rPr>
          <w:rFonts w:hint="eastAsia"/>
        </w:rPr>
        <w:t>災害等の予期せぬ事態が発生した場合の費用負担については</w:t>
      </w:r>
      <w:r w:rsidR="00821710">
        <w:rPr>
          <w:rFonts w:hint="eastAsia"/>
        </w:rPr>
        <w:t>，</w:t>
      </w:r>
      <w:r w:rsidR="00D703D7" w:rsidRPr="0058269C">
        <w:rPr>
          <w:rFonts w:hint="eastAsia"/>
          <w:b/>
        </w:rPr>
        <w:t>別記</w:t>
      </w:r>
      <w:r w:rsidR="00FC7F64">
        <w:rPr>
          <w:rFonts w:hint="eastAsia"/>
          <w:b/>
        </w:rPr>
        <w:t>９</w:t>
      </w:r>
      <w:r w:rsidRPr="0058269C">
        <w:rPr>
          <w:rFonts w:hint="eastAsia"/>
          <w:b/>
        </w:rPr>
        <w:t>「リスク分担表</w:t>
      </w:r>
      <w:r w:rsidR="008831DE" w:rsidRPr="0058269C">
        <w:rPr>
          <w:rFonts w:hint="eastAsia"/>
          <w:b/>
        </w:rPr>
        <w:t>」</w:t>
      </w:r>
      <w:r w:rsidRPr="00D94297">
        <w:rPr>
          <w:rFonts w:hint="eastAsia"/>
        </w:rPr>
        <w:t>に記載のとおりです。</w:t>
      </w:r>
    </w:p>
    <w:p w14:paraId="3FEE6BAA" w14:textId="088B78E4" w:rsidR="001B77C3" w:rsidRDefault="00EC75B5" w:rsidP="001B77C3">
      <w:pPr>
        <w:ind w:left="210" w:hangingChars="100" w:hanging="210"/>
      </w:pPr>
      <w:r w:rsidRPr="00D94297">
        <w:rPr>
          <w:rFonts w:hint="eastAsia"/>
        </w:rPr>
        <w:t xml:space="preserve">　　指定管理者は</w:t>
      </w:r>
      <w:r w:rsidR="00821710">
        <w:rPr>
          <w:rFonts w:hint="eastAsia"/>
        </w:rPr>
        <w:t>，</w:t>
      </w:r>
      <w:r w:rsidRPr="00D94297">
        <w:rPr>
          <w:rFonts w:hint="eastAsia"/>
        </w:rPr>
        <w:t>上記の区分に応じて自ら実施した修繕に係る全ての報告を</w:t>
      </w:r>
      <w:r w:rsidR="00821710">
        <w:rPr>
          <w:rFonts w:hint="eastAsia"/>
        </w:rPr>
        <w:t>，</w:t>
      </w:r>
      <w:r w:rsidR="00F60096">
        <w:rPr>
          <w:rFonts w:hint="eastAsia"/>
        </w:rPr>
        <w:t>毎月の事業報告書と併せて</w:t>
      </w:r>
      <w:r w:rsidR="001B77C3" w:rsidRPr="00D94297">
        <w:rPr>
          <w:rFonts w:hint="eastAsia"/>
        </w:rPr>
        <w:t>本市に提出してください。</w:t>
      </w:r>
    </w:p>
    <w:p w14:paraId="38A5343F" w14:textId="77777777" w:rsidR="0032360F" w:rsidRPr="00D94297" w:rsidRDefault="007121A0" w:rsidP="0025124A">
      <w:pPr>
        <w:rPr>
          <w:b/>
        </w:rPr>
      </w:pPr>
      <w:r>
        <w:rPr>
          <w:rFonts w:hint="eastAsia"/>
          <w:b/>
        </w:rPr>
        <w:t>（５</w:t>
      </w:r>
      <w:r w:rsidR="0025124A">
        <w:rPr>
          <w:rFonts w:hint="eastAsia"/>
          <w:b/>
        </w:rPr>
        <w:t>）</w:t>
      </w:r>
      <w:r w:rsidR="001E1CAF" w:rsidRPr="00D94297">
        <w:rPr>
          <w:rFonts w:hint="eastAsia"/>
          <w:b/>
        </w:rPr>
        <w:t>物品</w:t>
      </w:r>
      <w:r w:rsidR="0032360F" w:rsidRPr="00D94297">
        <w:rPr>
          <w:rFonts w:hint="eastAsia"/>
          <w:b/>
        </w:rPr>
        <w:t>の貸与等</w:t>
      </w:r>
    </w:p>
    <w:p w14:paraId="34D22669" w14:textId="498A1772" w:rsidR="00183170" w:rsidRPr="00D94297" w:rsidRDefault="007121A0" w:rsidP="00971765">
      <w:pPr>
        <w:ind w:leftChars="200" w:left="630" w:hangingChars="100" w:hanging="210"/>
      </w:pPr>
      <w:r>
        <w:rPr>
          <w:rFonts w:hint="eastAsia"/>
        </w:rPr>
        <w:t>①</w:t>
      </w:r>
      <w:r w:rsidR="00183170" w:rsidRPr="00D94297">
        <w:rPr>
          <w:rFonts w:hint="eastAsia"/>
        </w:rPr>
        <w:t xml:space="preserve">　本市が</w:t>
      </w:r>
      <w:r>
        <w:rPr>
          <w:rFonts w:hint="eastAsia"/>
        </w:rPr>
        <w:t>センター</w:t>
      </w:r>
      <w:r w:rsidR="00EC75B5" w:rsidRPr="00D94297">
        <w:rPr>
          <w:rFonts w:hint="eastAsia"/>
        </w:rPr>
        <w:t>に現在備え付けてある物品は</w:t>
      </w:r>
      <w:r w:rsidR="00821710">
        <w:rPr>
          <w:rFonts w:hint="eastAsia"/>
        </w:rPr>
        <w:t>，</w:t>
      </w:r>
      <w:r w:rsidR="001B77C3" w:rsidRPr="00D94297">
        <w:rPr>
          <w:rFonts w:hint="eastAsia"/>
        </w:rPr>
        <w:t>指定管理者に無償で貸与します</w:t>
      </w:r>
      <w:r w:rsidR="008831DE" w:rsidRPr="00D94297">
        <w:rPr>
          <w:rFonts w:hint="eastAsia"/>
        </w:rPr>
        <w:t>。</w:t>
      </w:r>
      <w:r w:rsidR="00332DD2">
        <w:rPr>
          <w:rFonts w:hint="eastAsia"/>
        </w:rPr>
        <w:t>ただし，</w:t>
      </w:r>
      <w:r w:rsidR="00332DD2" w:rsidRPr="00440635">
        <w:rPr>
          <w:rFonts w:hint="eastAsia"/>
        </w:rPr>
        <w:t>物品の使用に係る経費</w:t>
      </w:r>
      <w:r w:rsidR="00332DD2">
        <w:rPr>
          <w:rFonts w:hint="eastAsia"/>
        </w:rPr>
        <w:t>，修繕</w:t>
      </w:r>
      <w:r w:rsidR="00332DD2" w:rsidRPr="00440635">
        <w:rPr>
          <w:rFonts w:hint="eastAsia"/>
        </w:rPr>
        <w:t>費等は指定管理者の負担とします。</w:t>
      </w:r>
      <w:r w:rsidR="00332DD2">
        <w:rPr>
          <w:rFonts w:hint="eastAsia"/>
        </w:rPr>
        <w:t>備品等の内容は，</w:t>
      </w:r>
      <w:r w:rsidR="004073D5" w:rsidRPr="0058269C">
        <w:rPr>
          <w:rFonts w:hint="eastAsia"/>
          <w:b/>
        </w:rPr>
        <w:t>別記</w:t>
      </w:r>
      <w:r w:rsidR="00FC7F64">
        <w:rPr>
          <w:rFonts w:hint="eastAsia"/>
          <w:b/>
        </w:rPr>
        <w:t>１０</w:t>
      </w:r>
      <w:r w:rsidR="0091030C" w:rsidRPr="0058269C">
        <w:rPr>
          <w:rFonts w:hint="eastAsia"/>
          <w:b/>
        </w:rPr>
        <w:t>「</w:t>
      </w:r>
      <w:r w:rsidR="00FC7F64">
        <w:rPr>
          <w:rFonts w:hint="eastAsia"/>
          <w:b/>
        </w:rPr>
        <w:t xml:space="preserve">仙台障害者就労支援センター　</w:t>
      </w:r>
      <w:r w:rsidR="002E3B3A" w:rsidRPr="0058269C">
        <w:rPr>
          <w:rFonts w:hint="eastAsia"/>
          <w:b/>
        </w:rPr>
        <w:t>備品</w:t>
      </w:r>
      <w:r w:rsidR="001B77C3" w:rsidRPr="0058269C">
        <w:rPr>
          <w:rFonts w:hint="eastAsia"/>
          <w:b/>
        </w:rPr>
        <w:t>一覧」</w:t>
      </w:r>
      <w:r w:rsidR="00332DD2">
        <w:rPr>
          <w:rFonts w:hint="eastAsia"/>
        </w:rPr>
        <w:t>に記載のとおりです。</w:t>
      </w:r>
    </w:p>
    <w:p w14:paraId="7D185598" w14:textId="79A9BE0F" w:rsidR="007A0C2E" w:rsidRPr="00440635" w:rsidRDefault="007121A0" w:rsidP="00971765">
      <w:pPr>
        <w:ind w:leftChars="200" w:left="630" w:hangingChars="100" w:hanging="210"/>
      </w:pPr>
      <w:r>
        <w:rPr>
          <w:rFonts w:hint="eastAsia"/>
        </w:rPr>
        <w:t>②</w:t>
      </w:r>
      <w:r w:rsidR="007A0C2E" w:rsidRPr="00440635">
        <w:rPr>
          <w:rFonts w:hint="eastAsia"/>
        </w:rPr>
        <w:t xml:space="preserve">　</w:t>
      </w:r>
      <w:r w:rsidR="00F60096">
        <w:rPr>
          <w:rFonts w:hint="eastAsia"/>
        </w:rPr>
        <w:t>備品について</w:t>
      </w:r>
      <w:r w:rsidR="00332DD2">
        <w:rPr>
          <w:rFonts w:hint="eastAsia"/>
        </w:rPr>
        <w:t>，指定管理期間中の買い替え，追加の購入費用は原則として指定管理者の負担とします。指定管理料を購入費用に充てる場合は，あらかじめ市と協議が必要です</w:t>
      </w:r>
      <w:r w:rsidR="007A0C2E" w:rsidRPr="00440635">
        <w:rPr>
          <w:rFonts w:hint="eastAsia"/>
        </w:rPr>
        <w:t>。</w:t>
      </w:r>
    </w:p>
    <w:p w14:paraId="2998A50D" w14:textId="6FE6E305" w:rsidR="00DA0BC5" w:rsidRPr="00440635" w:rsidRDefault="007121A0" w:rsidP="00971765">
      <w:pPr>
        <w:ind w:leftChars="200" w:left="630" w:hangingChars="100" w:hanging="210"/>
      </w:pPr>
      <w:r>
        <w:rPr>
          <w:rFonts w:hint="eastAsia"/>
        </w:rPr>
        <w:t>③</w:t>
      </w:r>
      <w:r w:rsidR="00DA0BC5" w:rsidRPr="00440635">
        <w:rPr>
          <w:rFonts w:hint="eastAsia"/>
        </w:rPr>
        <w:t xml:space="preserve">　</w:t>
      </w:r>
      <w:r w:rsidR="00332DD2">
        <w:rPr>
          <w:rFonts w:hint="eastAsia"/>
        </w:rPr>
        <w:t>自動車については，その確保にかかる費用，</w:t>
      </w:r>
      <w:r w:rsidR="00010754">
        <w:rPr>
          <w:rFonts w:hint="eastAsia"/>
        </w:rPr>
        <w:t>法定点検時に係る費用，自賠責保険料，任意保険料及び修繕費等含め指定管理者の負担とします。</w:t>
      </w:r>
    </w:p>
    <w:p w14:paraId="6000AEE0" w14:textId="6255F361" w:rsidR="00F33805" w:rsidRPr="00440635" w:rsidRDefault="007121A0" w:rsidP="00971765">
      <w:pPr>
        <w:ind w:leftChars="200" w:left="630" w:hangingChars="100" w:hanging="210"/>
      </w:pPr>
      <w:r>
        <w:rPr>
          <w:rFonts w:hint="eastAsia"/>
        </w:rPr>
        <w:t>④</w:t>
      </w:r>
      <w:r w:rsidR="00E06CE6" w:rsidRPr="00440635">
        <w:rPr>
          <w:rFonts w:hint="eastAsia"/>
        </w:rPr>
        <w:t xml:space="preserve">　</w:t>
      </w:r>
      <w:r w:rsidR="00332DD2">
        <w:rPr>
          <w:rFonts w:hint="eastAsia"/>
        </w:rPr>
        <w:t>本市の費用負担により調達した物品の所有権は本市に帰属</w:t>
      </w:r>
      <w:r w:rsidR="00DA0BC5" w:rsidRPr="00440635">
        <w:rPr>
          <w:rFonts w:hint="eastAsia"/>
        </w:rPr>
        <w:t>するも</w:t>
      </w:r>
      <w:r w:rsidR="008831DE" w:rsidRPr="00440635">
        <w:rPr>
          <w:rFonts w:hint="eastAsia"/>
        </w:rPr>
        <w:t>のとし</w:t>
      </w:r>
      <w:r w:rsidR="00821710">
        <w:rPr>
          <w:rFonts w:hint="eastAsia"/>
        </w:rPr>
        <w:t>，</w:t>
      </w:r>
      <w:r w:rsidR="008831DE" w:rsidRPr="00F16BDE">
        <w:rPr>
          <w:rFonts w:hint="eastAsia"/>
          <w:color w:val="000000" w:themeColor="text1"/>
        </w:rPr>
        <w:t>指定管理料その他指定管理者の費用負担により調達した物品の</w:t>
      </w:r>
      <w:r w:rsidR="00DA0BC5" w:rsidRPr="00F16BDE">
        <w:rPr>
          <w:rFonts w:hint="eastAsia"/>
          <w:color w:val="000000" w:themeColor="text1"/>
        </w:rPr>
        <w:t>所有権は指定管理者に帰属するものとします。</w:t>
      </w:r>
      <w:r w:rsidR="00F33805" w:rsidRPr="00440635">
        <w:rPr>
          <w:rFonts w:hint="eastAsia"/>
        </w:rPr>
        <w:t>それぞれの帰属が明確に区別できるよう</w:t>
      </w:r>
      <w:r w:rsidR="00821710">
        <w:rPr>
          <w:rFonts w:hint="eastAsia"/>
        </w:rPr>
        <w:t>，</w:t>
      </w:r>
      <w:r w:rsidR="00F33805" w:rsidRPr="00440635">
        <w:rPr>
          <w:rFonts w:hint="eastAsia"/>
        </w:rPr>
        <w:t>備品台帳を作成し管理してください。</w:t>
      </w:r>
    </w:p>
    <w:p w14:paraId="1541A856" w14:textId="680F534A" w:rsidR="0032360F" w:rsidRPr="00440635" w:rsidRDefault="007121A0" w:rsidP="007121A0">
      <w:pPr>
        <w:rPr>
          <w:b/>
        </w:rPr>
      </w:pPr>
      <w:r>
        <w:rPr>
          <w:rFonts w:hint="eastAsia"/>
          <w:b/>
        </w:rPr>
        <w:t>（６）</w:t>
      </w:r>
      <w:r w:rsidR="0032360F" w:rsidRPr="00440635">
        <w:rPr>
          <w:rFonts w:hint="eastAsia"/>
          <w:b/>
        </w:rPr>
        <w:t>必要な保険の加入</w:t>
      </w:r>
    </w:p>
    <w:p w14:paraId="340F1CF0" w14:textId="030574F8" w:rsidR="0032360F" w:rsidRDefault="00EC75B5" w:rsidP="00010754">
      <w:pPr>
        <w:ind w:leftChars="100" w:left="210" w:firstLineChars="100" w:firstLine="210"/>
      </w:pPr>
      <w:r w:rsidRPr="00440635">
        <w:rPr>
          <w:rFonts w:hint="eastAsia"/>
        </w:rPr>
        <w:t>利用者</w:t>
      </w:r>
      <w:r w:rsidR="00821710">
        <w:rPr>
          <w:rFonts w:hint="eastAsia"/>
        </w:rPr>
        <w:t>，</w:t>
      </w:r>
      <w:r w:rsidR="00010754">
        <w:rPr>
          <w:rFonts w:hint="eastAsia"/>
        </w:rPr>
        <w:t>業務</w:t>
      </w:r>
      <w:r w:rsidRPr="00440635">
        <w:rPr>
          <w:rFonts w:hint="eastAsia"/>
        </w:rPr>
        <w:t>従業者</w:t>
      </w:r>
      <w:r w:rsidR="00821710">
        <w:rPr>
          <w:rFonts w:hint="eastAsia"/>
        </w:rPr>
        <w:t>，</w:t>
      </w:r>
      <w:r w:rsidR="0032360F" w:rsidRPr="00440635">
        <w:rPr>
          <w:rFonts w:hint="eastAsia"/>
        </w:rPr>
        <w:t>その他の第</w:t>
      </w:r>
      <w:r w:rsidRPr="00440635">
        <w:rPr>
          <w:rFonts w:hint="eastAsia"/>
        </w:rPr>
        <w:t>三者及び施設に損害を与えた場合</w:t>
      </w:r>
      <w:r w:rsidR="00010754">
        <w:rPr>
          <w:rFonts w:hint="eastAsia"/>
        </w:rPr>
        <w:t>に</w:t>
      </w:r>
      <w:r w:rsidRPr="00440635">
        <w:rPr>
          <w:rFonts w:hint="eastAsia"/>
        </w:rPr>
        <w:t>は</w:t>
      </w:r>
      <w:r w:rsidR="00821710">
        <w:rPr>
          <w:rFonts w:hint="eastAsia"/>
        </w:rPr>
        <w:t>，</w:t>
      </w:r>
      <w:r w:rsidR="00183170" w:rsidRPr="00440635">
        <w:rPr>
          <w:rFonts w:hint="eastAsia"/>
        </w:rPr>
        <w:t>原則として指定管</w:t>
      </w:r>
      <w:r w:rsidRPr="00440635">
        <w:rPr>
          <w:rFonts w:hint="eastAsia"/>
        </w:rPr>
        <w:t>理者がその損害を賠償するものとし</w:t>
      </w:r>
      <w:r w:rsidR="00821710">
        <w:rPr>
          <w:rFonts w:hint="eastAsia"/>
        </w:rPr>
        <w:t>，</w:t>
      </w:r>
      <w:r w:rsidR="00183170" w:rsidRPr="00440635">
        <w:rPr>
          <w:rFonts w:hint="eastAsia"/>
        </w:rPr>
        <w:t>そのために必要な範囲で</w:t>
      </w:r>
      <w:r w:rsidR="00010754">
        <w:rPr>
          <w:rFonts w:hint="eastAsia"/>
        </w:rPr>
        <w:t>施設賠償責任保険，傷害</w:t>
      </w:r>
      <w:r w:rsidR="00183170" w:rsidRPr="00440635">
        <w:rPr>
          <w:rFonts w:hint="eastAsia"/>
        </w:rPr>
        <w:t>保険</w:t>
      </w:r>
      <w:r w:rsidR="00010754">
        <w:rPr>
          <w:rFonts w:hint="eastAsia"/>
        </w:rPr>
        <w:t>等</w:t>
      </w:r>
      <w:r w:rsidR="00183170" w:rsidRPr="00440635">
        <w:rPr>
          <w:rFonts w:hint="eastAsia"/>
        </w:rPr>
        <w:t>に加入するものとします。</w:t>
      </w:r>
    </w:p>
    <w:p w14:paraId="42D5F9A8" w14:textId="77777777" w:rsidR="0013723D" w:rsidRPr="00D94297" w:rsidRDefault="007121A0" w:rsidP="007121A0">
      <w:pPr>
        <w:rPr>
          <w:b/>
        </w:rPr>
      </w:pPr>
      <w:r>
        <w:rPr>
          <w:rFonts w:hint="eastAsia"/>
          <w:b/>
        </w:rPr>
        <w:lastRenderedPageBreak/>
        <w:t>（７）</w:t>
      </w:r>
      <w:r w:rsidR="0013723D" w:rsidRPr="00D94297">
        <w:rPr>
          <w:rFonts w:hint="eastAsia"/>
          <w:b/>
        </w:rPr>
        <w:t>租税に関する事項</w:t>
      </w:r>
    </w:p>
    <w:p w14:paraId="1E638B9D" w14:textId="65800DA2" w:rsidR="003159FD" w:rsidRDefault="00010754" w:rsidP="006E154C">
      <w:pPr>
        <w:ind w:leftChars="100" w:left="210" w:firstLineChars="100" w:firstLine="210"/>
      </w:pPr>
      <w:r>
        <w:rPr>
          <w:rFonts w:hint="eastAsia"/>
        </w:rPr>
        <w:t>指定管理者は</w:t>
      </w:r>
      <w:r w:rsidR="00821710">
        <w:rPr>
          <w:rFonts w:hint="eastAsia"/>
        </w:rPr>
        <w:t>，</w:t>
      </w:r>
      <w:r>
        <w:rPr>
          <w:rFonts w:hint="eastAsia"/>
        </w:rPr>
        <w:t>原則として法人税，法人市・県民税，法人事業税，事業所税及び消費税等の課税の対象となります。また，新たに事業用資産（償却資産）を設置する場合は，固定資産税の課税対象となります。必要な手続き等については，</w:t>
      </w:r>
      <w:r w:rsidR="0013723D" w:rsidRPr="00D94297">
        <w:rPr>
          <w:rFonts w:hint="eastAsia"/>
        </w:rPr>
        <w:t>管轄の税務署</w:t>
      </w:r>
      <w:r w:rsidR="00821710">
        <w:rPr>
          <w:rFonts w:hint="eastAsia"/>
        </w:rPr>
        <w:t>，</w:t>
      </w:r>
      <w:r w:rsidR="0013723D" w:rsidRPr="00D94297">
        <w:rPr>
          <w:rFonts w:hint="eastAsia"/>
        </w:rPr>
        <w:t>宮城県税務課</w:t>
      </w:r>
      <w:r w:rsidR="00821710">
        <w:rPr>
          <w:rFonts w:hint="eastAsia"/>
        </w:rPr>
        <w:t>，</w:t>
      </w:r>
      <w:r w:rsidR="0013723D" w:rsidRPr="00D94297">
        <w:rPr>
          <w:rFonts w:hint="eastAsia"/>
        </w:rPr>
        <w:t>仙台市市民税企画課並びに資産課税課等の関係機関に</w:t>
      </w:r>
      <w:r>
        <w:rPr>
          <w:rFonts w:hint="eastAsia"/>
        </w:rPr>
        <w:t>確認の上，必要な申告，届出等を行ってください</w:t>
      </w:r>
      <w:r w:rsidR="0013723D" w:rsidRPr="00D94297">
        <w:rPr>
          <w:rFonts w:hint="eastAsia"/>
        </w:rPr>
        <w:t>。</w:t>
      </w:r>
    </w:p>
    <w:p w14:paraId="7C97FF14" w14:textId="77777777" w:rsidR="006E154C" w:rsidRPr="0013723D" w:rsidRDefault="006E154C" w:rsidP="006E154C">
      <w:pPr>
        <w:ind w:leftChars="100" w:left="210" w:firstLineChars="100" w:firstLine="210"/>
      </w:pPr>
    </w:p>
    <w:p w14:paraId="6BEFD6CE" w14:textId="77777777" w:rsidR="00183170" w:rsidRPr="00440635" w:rsidRDefault="009F1B93" w:rsidP="0032360F">
      <w:pPr>
        <w:rPr>
          <w:b/>
        </w:rPr>
      </w:pPr>
      <w:r>
        <w:rPr>
          <w:rFonts w:hint="eastAsia"/>
          <w:b/>
        </w:rPr>
        <w:t>１３</w:t>
      </w:r>
      <w:r w:rsidR="00183170" w:rsidRPr="00440635">
        <w:rPr>
          <w:rFonts w:hint="eastAsia"/>
          <w:b/>
        </w:rPr>
        <w:t xml:space="preserve">　選定の方法及び基準</w:t>
      </w:r>
    </w:p>
    <w:p w14:paraId="6B1095B1" w14:textId="77777777" w:rsidR="00183170" w:rsidRPr="00440635" w:rsidRDefault="00183170" w:rsidP="0032360F">
      <w:pPr>
        <w:rPr>
          <w:b/>
        </w:rPr>
      </w:pPr>
      <w:r w:rsidRPr="00440635">
        <w:rPr>
          <w:rFonts w:hint="eastAsia"/>
          <w:b/>
        </w:rPr>
        <w:t>（１）審査方法</w:t>
      </w:r>
    </w:p>
    <w:p w14:paraId="764BA70D" w14:textId="2B3DC684" w:rsidR="00183170" w:rsidRPr="00440635" w:rsidRDefault="00EC75B5" w:rsidP="00EF6C7F">
      <w:pPr>
        <w:ind w:left="210" w:hangingChars="100" w:hanging="210"/>
      </w:pPr>
      <w:r w:rsidRPr="00440635">
        <w:rPr>
          <w:rFonts w:hint="eastAsia"/>
        </w:rPr>
        <w:t xml:space="preserve">　　指定管理者の選定は</w:t>
      </w:r>
      <w:r w:rsidR="00821710">
        <w:rPr>
          <w:rFonts w:hint="eastAsia"/>
        </w:rPr>
        <w:t>，</w:t>
      </w:r>
      <w:r w:rsidR="00183170" w:rsidRPr="00440635">
        <w:rPr>
          <w:rFonts w:hint="eastAsia"/>
        </w:rPr>
        <w:t>「仙台市局指定管理者選定委員会の設置及び運営に関する要綱（平成</w:t>
      </w:r>
      <w:r w:rsidR="00183170" w:rsidRPr="00440635">
        <w:rPr>
          <w:rFonts w:hint="eastAsia"/>
        </w:rPr>
        <w:t>15</w:t>
      </w:r>
      <w:r w:rsidR="00183170" w:rsidRPr="00440635">
        <w:rPr>
          <w:rFonts w:hint="eastAsia"/>
        </w:rPr>
        <w:t>年</w:t>
      </w:r>
      <w:r w:rsidR="00183170" w:rsidRPr="00440635">
        <w:rPr>
          <w:rFonts w:hint="eastAsia"/>
        </w:rPr>
        <w:t>12</w:t>
      </w:r>
      <w:r w:rsidR="00183170" w:rsidRPr="00440635">
        <w:rPr>
          <w:rFonts w:hint="eastAsia"/>
        </w:rPr>
        <w:t>月</w:t>
      </w:r>
      <w:r w:rsidR="00183170" w:rsidRPr="00440635">
        <w:rPr>
          <w:rFonts w:hint="eastAsia"/>
        </w:rPr>
        <w:t>24</w:t>
      </w:r>
      <w:r w:rsidR="00183170" w:rsidRPr="00440635">
        <w:rPr>
          <w:rFonts w:hint="eastAsia"/>
        </w:rPr>
        <w:t>日市長決裁）」に基づき設置された「健康福祉局指定管理者選定委員会」（以下「局選定委員会」という。）において行います。</w:t>
      </w:r>
    </w:p>
    <w:p w14:paraId="4F549263" w14:textId="18D5B417" w:rsidR="00183170" w:rsidRPr="00440635" w:rsidRDefault="00183170" w:rsidP="00377F93">
      <w:pPr>
        <w:ind w:left="210" w:hangingChars="100" w:hanging="210"/>
      </w:pPr>
      <w:r w:rsidRPr="00CE7AEE">
        <w:rPr>
          <w:rFonts w:hint="eastAsia"/>
          <w:color w:val="FF0000"/>
        </w:rPr>
        <w:t xml:space="preserve">　</w:t>
      </w:r>
      <w:r w:rsidR="00377F93" w:rsidRPr="00CE7AEE">
        <w:rPr>
          <w:rFonts w:hint="eastAsia"/>
          <w:color w:val="FF0000"/>
        </w:rPr>
        <w:t xml:space="preserve">　</w:t>
      </w:r>
      <w:r w:rsidR="00EC75B5" w:rsidRPr="00440635">
        <w:rPr>
          <w:rFonts w:hint="eastAsia"/>
        </w:rPr>
        <w:t>選定にあたっては</w:t>
      </w:r>
      <w:r w:rsidR="00821710">
        <w:rPr>
          <w:rFonts w:hint="eastAsia"/>
        </w:rPr>
        <w:t>，</w:t>
      </w:r>
      <w:r w:rsidR="00EC75B5" w:rsidRPr="00440635">
        <w:rPr>
          <w:rFonts w:hint="eastAsia"/>
        </w:rPr>
        <w:t>提出いただいた事業計画の内容の妥当性や</w:t>
      </w:r>
      <w:r w:rsidR="00821710">
        <w:rPr>
          <w:rFonts w:hint="eastAsia"/>
        </w:rPr>
        <w:t>，</w:t>
      </w:r>
      <w:r w:rsidRPr="00440635">
        <w:rPr>
          <w:rFonts w:hint="eastAsia"/>
        </w:rPr>
        <w:t>実施に要する費用と</w:t>
      </w:r>
      <w:r w:rsidR="00440635" w:rsidRPr="00440635">
        <w:rPr>
          <w:rFonts w:hint="eastAsia"/>
        </w:rPr>
        <w:t>効果</w:t>
      </w:r>
      <w:r w:rsidR="00821710">
        <w:rPr>
          <w:rFonts w:hint="eastAsia"/>
        </w:rPr>
        <w:t>，</w:t>
      </w:r>
      <w:r w:rsidR="00010754">
        <w:rPr>
          <w:rFonts w:hint="eastAsia"/>
        </w:rPr>
        <w:t>事業計画に沿って</w:t>
      </w:r>
      <w:r w:rsidR="00EC75B5" w:rsidRPr="00440635">
        <w:rPr>
          <w:rFonts w:hint="eastAsia"/>
        </w:rPr>
        <w:t>センターを管理する能力</w:t>
      </w:r>
      <w:r w:rsidR="00821710">
        <w:rPr>
          <w:rFonts w:hint="eastAsia"/>
        </w:rPr>
        <w:t>，</w:t>
      </w:r>
      <w:r w:rsidR="00E81711">
        <w:rPr>
          <w:rFonts w:hint="eastAsia"/>
        </w:rPr>
        <w:t>業務に関する団体独自の提案の内容等を総合的に評価して指定管理者の候補者を選考</w:t>
      </w:r>
      <w:r w:rsidRPr="00440635">
        <w:rPr>
          <w:rFonts w:hint="eastAsia"/>
        </w:rPr>
        <w:t>します。</w:t>
      </w:r>
    </w:p>
    <w:p w14:paraId="7A80B2C2" w14:textId="67B1624A" w:rsidR="00183170" w:rsidRPr="00440635" w:rsidRDefault="00183170" w:rsidP="00377F93">
      <w:pPr>
        <w:ind w:left="210" w:hangingChars="100" w:hanging="210"/>
      </w:pPr>
      <w:r w:rsidRPr="00440635">
        <w:rPr>
          <w:rFonts w:hint="eastAsia"/>
        </w:rPr>
        <w:t xml:space="preserve">　</w:t>
      </w:r>
      <w:r w:rsidR="00377F93" w:rsidRPr="00440635">
        <w:rPr>
          <w:rFonts w:hint="eastAsia"/>
        </w:rPr>
        <w:t xml:space="preserve">　</w:t>
      </w:r>
      <w:r w:rsidR="00EC75B5" w:rsidRPr="00440635">
        <w:rPr>
          <w:rFonts w:hint="eastAsia"/>
        </w:rPr>
        <w:t>なお</w:t>
      </w:r>
      <w:r w:rsidR="00821710">
        <w:rPr>
          <w:rFonts w:hint="eastAsia"/>
        </w:rPr>
        <w:t>，</w:t>
      </w:r>
      <w:r w:rsidR="004A2CFC">
        <w:rPr>
          <w:rFonts w:hint="eastAsia"/>
        </w:rPr>
        <w:t>総合評価の判断基準として点数制（あらかじ</w:t>
      </w:r>
      <w:r w:rsidR="00C32833">
        <w:rPr>
          <w:rFonts w:hint="eastAsia"/>
        </w:rPr>
        <w:t>め</w:t>
      </w:r>
      <w:r w:rsidRPr="00440635">
        <w:rPr>
          <w:rFonts w:hint="eastAsia"/>
        </w:rPr>
        <w:t>設定した評価項目について点数化</w:t>
      </w:r>
      <w:r w:rsidR="001E1CAF" w:rsidRPr="00440635">
        <w:rPr>
          <w:rFonts w:hint="eastAsia"/>
        </w:rPr>
        <w:t>し</w:t>
      </w:r>
      <w:r w:rsidR="00821710">
        <w:rPr>
          <w:rFonts w:hint="eastAsia"/>
        </w:rPr>
        <w:t>，</w:t>
      </w:r>
      <w:r w:rsidR="00C32833">
        <w:rPr>
          <w:rFonts w:hint="eastAsia"/>
        </w:rPr>
        <w:t>その合計が最も高くなる団体を選考するもの</w:t>
      </w:r>
      <w:r w:rsidR="00EC75B5" w:rsidRPr="00440635">
        <w:rPr>
          <w:rFonts w:hint="eastAsia"/>
        </w:rPr>
        <w:t>）を採用しますが</w:t>
      </w:r>
      <w:r w:rsidR="00821710">
        <w:rPr>
          <w:rFonts w:hint="eastAsia"/>
        </w:rPr>
        <w:t>，</w:t>
      </w:r>
      <w:r w:rsidR="00EC75B5" w:rsidRPr="00440635">
        <w:rPr>
          <w:rFonts w:hint="eastAsia"/>
        </w:rPr>
        <w:t>審査の結果</w:t>
      </w:r>
      <w:r w:rsidR="00821710">
        <w:rPr>
          <w:rFonts w:hint="eastAsia"/>
        </w:rPr>
        <w:t>，</w:t>
      </w:r>
      <w:r w:rsidRPr="00440635">
        <w:rPr>
          <w:rFonts w:hint="eastAsia"/>
        </w:rPr>
        <w:t>該当者なしとする場合があります。</w:t>
      </w:r>
    </w:p>
    <w:p w14:paraId="3656B1AA" w14:textId="77777777" w:rsidR="00183170" w:rsidRPr="00440635" w:rsidRDefault="00183170" w:rsidP="00FD52E5">
      <w:pPr>
        <w:ind w:left="211" w:hangingChars="100" w:hanging="211"/>
        <w:rPr>
          <w:b/>
        </w:rPr>
      </w:pPr>
      <w:r w:rsidRPr="00440635">
        <w:rPr>
          <w:rFonts w:hint="eastAsia"/>
          <w:b/>
        </w:rPr>
        <w:t>（２）審査の手続き</w:t>
      </w:r>
    </w:p>
    <w:p w14:paraId="36EAA3E5" w14:textId="77777777" w:rsidR="00183170" w:rsidRPr="00440635" w:rsidRDefault="00183170" w:rsidP="0032360F">
      <w:r w:rsidRPr="00440635">
        <w:rPr>
          <w:rFonts w:hint="eastAsia"/>
        </w:rPr>
        <w:t xml:space="preserve">　　①　応募資格の確認</w:t>
      </w:r>
    </w:p>
    <w:p w14:paraId="629E5990" w14:textId="77777777" w:rsidR="00183170" w:rsidRPr="00440635" w:rsidRDefault="00FD676E" w:rsidP="0032360F">
      <w:r w:rsidRPr="00440635">
        <w:rPr>
          <w:rFonts w:hint="eastAsia"/>
        </w:rPr>
        <w:t xml:space="preserve">　　　　団体からの応募書類等に基づき事務局において確認します。</w:t>
      </w:r>
    </w:p>
    <w:p w14:paraId="6FDECD30" w14:textId="77777777" w:rsidR="00FD676E" w:rsidRPr="00440635" w:rsidRDefault="00FD676E" w:rsidP="0032360F">
      <w:r w:rsidRPr="00440635">
        <w:rPr>
          <w:rFonts w:hint="eastAsia"/>
        </w:rPr>
        <w:t xml:space="preserve">　　②　書類審査の実施</w:t>
      </w:r>
    </w:p>
    <w:p w14:paraId="5172AF82" w14:textId="77777777" w:rsidR="00FD676E" w:rsidRPr="00440635" w:rsidRDefault="00FD676E" w:rsidP="0032360F">
      <w:r w:rsidRPr="00440635">
        <w:rPr>
          <w:rFonts w:hint="eastAsia"/>
        </w:rPr>
        <w:t xml:space="preserve">　　　　応募書類等に基づき局選定委員会で審査を実施します。</w:t>
      </w:r>
    </w:p>
    <w:p w14:paraId="37C3FED8" w14:textId="77777777" w:rsidR="00FD676E" w:rsidRPr="00440635" w:rsidRDefault="00FD676E" w:rsidP="0032360F">
      <w:r w:rsidRPr="00440635">
        <w:rPr>
          <w:rFonts w:hint="eastAsia"/>
        </w:rPr>
        <w:t xml:space="preserve">　　③　面接審査の実施</w:t>
      </w:r>
    </w:p>
    <w:p w14:paraId="75147E88" w14:textId="0463753A" w:rsidR="00FD676E" w:rsidRPr="00440635" w:rsidRDefault="00EC75B5" w:rsidP="0013723D">
      <w:pPr>
        <w:ind w:left="840" w:hangingChars="400" w:hanging="840"/>
      </w:pPr>
      <w:r w:rsidRPr="00440635">
        <w:rPr>
          <w:rFonts w:hint="eastAsia"/>
        </w:rPr>
        <w:t xml:space="preserve">　　　　書類審査を踏まえて</w:t>
      </w:r>
      <w:r w:rsidR="00821710">
        <w:rPr>
          <w:rFonts w:hint="eastAsia"/>
        </w:rPr>
        <w:t>，</w:t>
      </w:r>
      <w:r w:rsidR="0069219E">
        <w:rPr>
          <w:rFonts w:hint="eastAsia"/>
        </w:rPr>
        <w:t>局選定委員会による</w:t>
      </w:r>
      <w:r w:rsidRPr="00440635">
        <w:rPr>
          <w:rFonts w:hint="eastAsia"/>
        </w:rPr>
        <w:t>面接審査を</w:t>
      </w:r>
      <w:r w:rsidR="00FD676E" w:rsidRPr="00440635">
        <w:rPr>
          <w:rFonts w:hint="eastAsia"/>
        </w:rPr>
        <w:t>実施します。面接審査の日時</w:t>
      </w:r>
      <w:r w:rsidR="00821710">
        <w:rPr>
          <w:rFonts w:hint="eastAsia"/>
        </w:rPr>
        <w:t>，</w:t>
      </w:r>
      <w:r w:rsidR="0069219E">
        <w:rPr>
          <w:rFonts w:hint="eastAsia"/>
        </w:rPr>
        <w:t>会場等は別途連絡</w:t>
      </w:r>
      <w:r w:rsidR="00FD676E" w:rsidRPr="00440635">
        <w:rPr>
          <w:rFonts w:hint="eastAsia"/>
        </w:rPr>
        <w:t>します。</w:t>
      </w:r>
    </w:p>
    <w:p w14:paraId="2E470DFC" w14:textId="77777777" w:rsidR="00F33805" w:rsidRPr="00416F9F" w:rsidRDefault="00FD676E" w:rsidP="0032360F">
      <w:pPr>
        <w:rPr>
          <w:b/>
        </w:rPr>
      </w:pPr>
      <w:r w:rsidRPr="00416F9F">
        <w:rPr>
          <w:rFonts w:hint="eastAsia"/>
          <w:b/>
        </w:rPr>
        <w:t>（３）</w:t>
      </w:r>
      <w:r w:rsidR="00F33805" w:rsidRPr="00416F9F">
        <w:rPr>
          <w:rFonts w:hint="eastAsia"/>
          <w:b/>
        </w:rPr>
        <w:t>審査における評価等</w:t>
      </w:r>
    </w:p>
    <w:p w14:paraId="76F049A5" w14:textId="77777777" w:rsidR="00F33805" w:rsidRPr="00416F9F" w:rsidRDefault="00F33805" w:rsidP="00E06CE6">
      <w:pPr>
        <w:ind w:firstLineChars="100" w:firstLine="211"/>
      </w:pPr>
      <w:r w:rsidRPr="00416F9F">
        <w:rPr>
          <w:rFonts w:hint="eastAsia"/>
          <w:b/>
        </w:rPr>
        <w:t xml:space="preserve">　</w:t>
      </w:r>
      <w:r w:rsidRPr="00416F9F">
        <w:rPr>
          <w:rFonts w:hint="eastAsia"/>
        </w:rPr>
        <w:t>審査における評価項目は以下のとおりです。</w:t>
      </w:r>
    </w:p>
    <w:p w14:paraId="7B463B9E" w14:textId="45004A77" w:rsidR="00F33805" w:rsidRPr="00440635" w:rsidRDefault="00BC7299" w:rsidP="0032360F">
      <w:r>
        <w:rPr>
          <w:rFonts w:hint="eastAsia"/>
        </w:rPr>
        <w:t xml:space="preserve">　　委員一人</w:t>
      </w:r>
      <w:r w:rsidR="00F37A89">
        <w:rPr>
          <w:rFonts w:hint="eastAsia"/>
        </w:rPr>
        <w:t>当たりの満点を</w:t>
      </w:r>
      <w:r w:rsidR="004A2CFC">
        <w:rPr>
          <w:rFonts w:hint="eastAsia"/>
        </w:rPr>
        <w:t>５</w:t>
      </w:r>
      <w:r w:rsidR="00F37A89">
        <w:rPr>
          <w:rFonts w:hint="eastAsia"/>
        </w:rPr>
        <w:t>０</w:t>
      </w:r>
      <w:r w:rsidR="00DA0BC5" w:rsidRPr="00416F9F">
        <w:rPr>
          <w:rFonts w:hint="eastAsia"/>
        </w:rPr>
        <w:t>０</w:t>
      </w:r>
      <w:r w:rsidR="00F33805" w:rsidRPr="00416F9F">
        <w:rPr>
          <w:rFonts w:hint="eastAsia"/>
        </w:rPr>
        <w:t>点とし</w:t>
      </w:r>
      <w:r w:rsidR="00821710">
        <w:rPr>
          <w:rFonts w:hint="eastAsia"/>
        </w:rPr>
        <w:t>，</w:t>
      </w:r>
      <w:r w:rsidR="00F33805" w:rsidRPr="00416F9F">
        <w:rPr>
          <w:rFonts w:hint="eastAsia"/>
        </w:rPr>
        <w:t>各</w:t>
      </w:r>
      <w:r w:rsidR="00F33805" w:rsidRPr="00440635">
        <w:rPr>
          <w:rFonts w:hint="eastAsia"/>
        </w:rPr>
        <w:t>委員の合計点で評価します。</w:t>
      </w:r>
    </w:p>
    <w:p w14:paraId="68DFFCDF" w14:textId="1229D8BA" w:rsidR="006E154C" w:rsidRDefault="00F33805" w:rsidP="0032360F">
      <w:r w:rsidRPr="00440635">
        <w:rPr>
          <w:rFonts w:hint="eastAsia"/>
        </w:rPr>
        <w:t xml:space="preserve">　　採点は以下の基準に従って実施します。</w:t>
      </w:r>
    </w:p>
    <w:tbl>
      <w:tblPr>
        <w:tblStyle w:val="a3"/>
        <w:tblW w:w="0" w:type="auto"/>
        <w:tblInd w:w="108" w:type="dxa"/>
        <w:tblLook w:val="04A0" w:firstRow="1" w:lastRow="0" w:firstColumn="1" w:lastColumn="0" w:noHBand="0" w:noVBand="1"/>
      </w:tblPr>
      <w:tblGrid>
        <w:gridCol w:w="709"/>
        <w:gridCol w:w="6819"/>
        <w:gridCol w:w="1081"/>
      </w:tblGrid>
      <w:tr w:rsidR="00CE7AEE" w:rsidRPr="00440635" w14:paraId="1C6F9DDC" w14:textId="77777777" w:rsidTr="0079591B">
        <w:tc>
          <w:tcPr>
            <w:tcW w:w="709" w:type="dxa"/>
            <w:shd w:val="clear" w:color="auto" w:fill="EEECE1" w:themeFill="background2"/>
          </w:tcPr>
          <w:p w14:paraId="13480124" w14:textId="77777777" w:rsidR="00FD676E" w:rsidRPr="00440635" w:rsidRDefault="00FD676E" w:rsidP="00D31F31">
            <w:pPr>
              <w:jc w:val="center"/>
            </w:pPr>
            <w:r w:rsidRPr="00440635">
              <w:rPr>
                <w:rFonts w:hint="eastAsia"/>
              </w:rPr>
              <w:t>項目</w:t>
            </w:r>
          </w:p>
        </w:tc>
        <w:tc>
          <w:tcPr>
            <w:tcW w:w="6819" w:type="dxa"/>
            <w:shd w:val="clear" w:color="auto" w:fill="EEECE1" w:themeFill="background2"/>
          </w:tcPr>
          <w:p w14:paraId="4C6085AA" w14:textId="77777777" w:rsidR="00FD676E" w:rsidRPr="00440635" w:rsidRDefault="00FD676E" w:rsidP="00D31F31">
            <w:pPr>
              <w:jc w:val="center"/>
            </w:pPr>
            <w:r w:rsidRPr="00440635">
              <w:rPr>
                <w:rFonts w:hint="eastAsia"/>
              </w:rPr>
              <w:t>評</w:t>
            </w:r>
            <w:r w:rsidR="00E06CE6" w:rsidRPr="00440635">
              <w:rPr>
                <w:rFonts w:hint="eastAsia"/>
              </w:rPr>
              <w:t xml:space="preserve">　</w:t>
            </w:r>
            <w:r w:rsidRPr="00440635">
              <w:rPr>
                <w:rFonts w:hint="eastAsia"/>
              </w:rPr>
              <w:t>価</w:t>
            </w:r>
            <w:r w:rsidR="00E06CE6" w:rsidRPr="00440635">
              <w:rPr>
                <w:rFonts w:hint="eastAsia"/>
              </w:rPr>
              <w:t xml:space="preserve">　</w:t>
            </w:r>
            <w:r w:rsidRPr="00440635">
              <w:rPr>
                <w:rFonts w:hint="eastAsia"/>
              </w:rPr>
              <w:t>事</w:t>
            </w:r>
            <w:r w:rsidR="00E06CE6" w:rsidRPr="00440635">
              <w:rPr>
                <w:rFonts w:hint="eastAsia"/>
              </w:rPr>
              <w:t xml:space="preserve">　</w:t>
            </w:r>
            <w:r w:rsidRPr="00440635">
              <w:rPr>
                <w:rFonts w:hint="eastAsia"/>
              </w:rPr>
              <w:t>項</w:t>
            </w:r>
          </w:p>
        </w:tc>
        <w:tc>
          <w:tcPr>
            <w:tcW w:w="1081" w:type="dxa"/>
            <w:shd w:val="clear" w:color="auto" w:fill="EEECE1" w:themeFill="background2"/>
          </w:tcPr>
          <w:p w14:paraId="2DF49E74" w14:textId="77777777" w:rsidR="00FD676E" w:rsidRPr="00440635" w:rsidRDefault="00FD676E" w:rsidP="00D31F31">
            <w:pPr>
              <w:jc w:val="center"/>
            </w:pPr>
            <w:r w:rsidRPr="00440635">
              <w:rPr>
                <w:rFonts w:hint="eastAsia"/>
              </w:rPr>
              <w:t>配点</w:t>
            </w:r>
          </w:p>
        </w:tc>
      </w:tr>
      <w:tr w:rsidR="00CE7AEE" w:rsidRPr="00440635" w14:paraId="6C78DC62" w14:textId="77777777" w:rsidTr="0079591B">
        <w:trPr>
          <w:cantSplit/>
          <w:trHeight w:val="1361"/>
        </w:trPr>
        <w:tc>
          <w:tcPr>
            <w:tcW w:w="709" w:type="dxa"/>
            <w:vMerge w:val="restart"/>
            <w:textDirection w:val="tbRlV"/>
          </w:tcPr>
          <w:p w14:paraId="0107D2F9" w14:textId="77777777" w:rsidR="00BD0983" w:rsidRPr="00440635" w:rsidRDefault="00BD0983" w:rsidP="00D31F31">
            <w:pPr>
              <w:ind w:left="113" w:right="113"/>
              <w:jc w:val="center"/>
            </w:pPr>
            <w:r w:rsidRPr="00440635">
              <w:rPr>
                <w:rFonts w:hint="eastAsia"/>
              </w:rPr>
              <w:t>基本方針</w:t>
            </w:r>
          </w:p>
        </w:tc>
        <w:tc>
          <w:tcPr>
            <w:tcW w:w="6819" w:type="dxa"/>
          </w:tcPr>
          <w:p w14:paraId="243549F7" w14:textId="71B02DF6" w:rsidR="00BD0983" w:rsidRPr="00EC048A" w:rsidRDefault="005E61F8" w:rsidP="0079591B">
            <w:pPr>
              <w:spacing w:line="340" w:lineRule="exact"/>
              <w:rPr>
                <w:rFonts w:ascii="ＭＳ ゴシック" w:eastAsia="ＭＳ ゴシック" w:hAnsi="ＭＳ ゴシック"/>
                <w:szCs w:val="21"/>
              </w:rPr>
            </w:pPr>
            <w:r w:rsidRPr="00EC048A">
              <w:rPr>
                <w:rFonts w:ascii="ＭＳ ゴシック" w:eastAsia="ＭＳ ゴシック" w:hAnsi="ＭＳ ゴシック" w:hint="eastAsia"/>
                <w:szCs w:val="21"/>
              </w:rPr>
              <w:t>１</w:t>
            </w:r>
            <w:r w:rsidR="00BD0983" w:rsidRPr="00EC048A">
              <w:rPr>
                <w:rFonts w:ascii="ＭＳ ゴシック" w:eastAsia="ＭＳ ゴシック" w:hAnsi="ＭＳ ゴシック" w:hint="eastAsia"/>
                <w:szCs w:val="21"/>
              </w:rPr>
              <w:t xml:space="preserve">　団体として施設を運営する理念及び基本方針について</w:t>
            </w:r>
          </w:p>
          <w:p w14:paraId="6B636956" w14:textId="7156A232" w:rsidR="00966590" w:rsidRPr="00EC048A" w:rsidRDefault="00064AB0" w:rsidP="00966590">
            <w:pPr>
              <w:autoSpaceDE w:val="0"/>
              <w:autoSpaceDN w:val="0"/>
              <w:spacing w:line="240" w:lineRule="atLeast"/>
              <w:rPr>
                <w:rFonts w:ascii="ＭＳ ゴシック" w:eastAsia="ＭＳ ゴシック" w:hAnsi="ＭＳ ゴシック"/>
                <w:szCs w:val="21"/>
              </w:rPr>
            </w:pPr>
            <w:r w:rsidRPr="00EC048A">
              <w:rPr>
                <w:rFonts w:ascii="ＭＳ ゴシック" w:eastAsia="ＭＳ ゴシック" w:hAnsi="ＭＳ ゴシック" w:hint="eastAsia"/>
                <w:szCs w:val="21"/>
              </w:rPr>
              <w:t>（</w:t>
            </w:r>
            <w:r w:rsidR="00966590" w:rsidRPr="00EC048A">
              <w:rPr>
                <w:rFonts w:ascii="ＭＳ ゴシック" w:eastAsia="ＭＳ ゴシック" w:hAnsi="ＭＳ ゴシック" w:hint="eastAsia"/>
                <w:szCs w:val="21"/>
              </w:rPr>
              <w:t>９</w:t>
            </w:r>
            <w:r w:rsidRPr="00EC048A">
              <w:rPr>
                <w:rFonts w:ascii="ＭＳ ゴシック" w:eastAsia="ＭＳ ゴシック" w:hAnsi="ＭＳ ゴシック" w:hint="eastAsia"/>
                <w:szCs w:val="21"/>
              </w:rPr>
              <w:t xml:space="preserve">　</w:t>
            </w:r>
            <w:r w:rsidR="00966590" w:rsidRPr="00EC048A">
              <w:rPr>
                <w:rFonts w:ascii="ＭＳ ゴシック" w:eastAsia="ＭＳ ゴシック" w:hAnsi="ＭＳ ゴシック" w:hint="eastAsia"/>
                <w:szCs w:val="21"/>
              </w:rPr>
              <w:t>管理運営の基本方針，仙台市障害者保健福祉計画及び仙台市障害福祉計画の基本理念等を踏まえた上で作成してください）</w:t>
            </w:r>
          </w:p>
          <w:p w14:paraId="5FCCFCC1" w14:textId="25179247" w:rsidR="00966590" w:rsidRPr="00EC048A" w:rsidRDefault="00966590" w:rsidP="00966590">
            <w:pPr>
              <w:autoSpaceDE w:val="0"/>
              <w:autoSpaceDN w:val="0"/>
              <w:spacing w:line="240" w:lineRule="atLeast"/>
              <w:ind w:leftChars="100" w:left="210"/>
              <w:rPr>
                <w:rFonts w:ascii="ＭＳ ゴシック" w:eastAsia="ＭＳ ゴシック" w:hAnsi="ＭＳ ゴシック"/>
                <w:szCs w:val="21"/>
              </w:rPr>
            </w:pPr>
            <w:r w:rsidRPr="00EC048A">
              <w:rPr>
                <w:rFonts w:ascii="ＭＳ ゴシック" w:eastAsia="ＭＳ ゴシック" w:hAnsi="ＭＳ ゴシック" w:hint="eastAsia"/>
                <w:szCs w:val="21"/>
              </w:rPr>
              <w:t xml:space="preserve">① </w:t>
            </w:r>
            <w:r w:rsidR="00B74BE3">
              <w:rPr>
                <w:rFonts w:ascii="ＭＳ ゴシック" w:eastAsia="ＭＳ ゴシック" w:hAnsi="ＭＳ ゴシック" w:hint="eastAsia"/>
                <w:szCs w:val="21"/>
              </w:rPr>
              <w:t>センター運営にあたっての基本方針</w:t>
            </w:r>
          </w:p>
          <w:p w14:paraId="73041AAB" w14:textId="734546E7" w:rsidR="00B7371B" w:rsidRPr="00697A25" w:rsidRDefault="00966590" w:rsidP="00697A25">
            <w:pPr>
              <w:spacing w:line="340" w:lineRule="exact"/>
              <w:ind w:firstLineChars="100" w:firstLine="210"/>
              <w:rPr>
                <w:rFonts w:ascii="ＭＳ ゴシック" w:eastAsia="ＭＳ ゴシック" w:hAnsi="ＭＳ ゴシック"/>
                <w:szCs w:val="21"/>
              </w:rPr>
            </w:pPr>
            <w:r w:rsidRPr="00EC048A">
              <w:rPr>
                <w:rFonts w:ascii="ＭＳ ゴシック" w:eastAsia="ＭＳ ゴシック" w:hAnsi="ＭＳ ゴシック" w:hint="eastAsia"/>
                <w:szCs w:val="21"/>
              </w:rPr>
              <w:t>② センターの指定管理者として応募した動機</w:t>
            </w:r>
          </w:p>
        </w:tc>
        <w:tc>
          <w:tcPr>
            <w:tcW w:w="1081" w:type="dxa"/>
            <w:vMerge w:val="restart"/>
            <w:vAlign w:val="center"/>
          </w:tcPr>
          <w:p w14:paraId="7F7FFF7A" w14:textId="77777777" w:rsidR="00BD0983" w:rsidRPr="00440635" w:rsidRDefault="00BD0983" w:rsidP="00702177">
            <w:pPr>
              <w:jc w:val="center"/>
            </w:pPr>
            <w:r w:rsidRPr="00440635">
              <w:rPr>
                <w:rFonts w:hint="eastAsia"/>
              </w:rPr>
              <w:t>100</w:t>
            </w:r>
          </w:p>
        </w:tc>
      </w:tr>
      <w:tr w:rsidR="00CE7AEE" w:rsidRPr="00440635" w14:paraId="1DA35086" w14:textId="77777777" w:rsidTr="0079591B">
        <w:trPr>
          <w:trHeight w:val="1701"/>
        </w:trPr>
        <w:tc>
          <w:tcPr>
            <w:tcW w:w="709" w:type="dxa"/>
            <w:vMerge/>
          </w:tcPr>
          <w:p w14:paraId="73AB9F8C" w14:textId="77777777" w:rsidR="00BD0983" w:rsidRPr="00440635" w:rsidRDefault="00BD0983" w:rsidP="0032360F"/>
        </w:tc>
        <w:tc>
          <w:tcPr>
            <w:tcW w:w="6819" w:type="dxa"/>
            <w:vAlign w:val="center"/>
          </w:tcPr>
          <w:p w14:paraId="1A14B91E" w14:textId="77777777" w:rsidR="00BD0983" w:rsidRPr="00D66E7E" w:rsidRDefault="005E61F8" w:rsidP="0079591B">
            <w:pPr>
              <w:spacing w:line="340" w:lineRule="exact"/>
              <w:rPr>
                <w:rFonts w:ascii="ＭＳ ゴシック" w:eastAsia="ＭＳ ゴシック" w:hAnsi="ＭＳ ゴシック"/>
              </w:rPr>
            </w:pPr>
            <w:r w:rsidRPr="00D66E7E">
              <w:rPr>
                <w:rFonts w:ascii="ＭＳ ゴシック" w:eastAsia="ＭＳ ゴシック" w:hAnsi="ＭＳ ゴシック" w:hint="eastAsia"/>
              </w:rPr>
              <w:t>２</w:t>
            </w:r>
            <w:r w:rsidR="00BD0983" w:rsidRPr="00D66E7E">
              <w:rPr>
                <w:rFonts w:ascii="ＭＳ ゴシック" w:eastAsia="ＭＳ ゴシック" w:hAnsi="ＭＳ ゴシック" w:hint="eastAsia"/>
              </w:rPr>
              <w:t xml:space="preserve">　利用者サービスの向上について</w:t>
            </w:r>
          </w:p>
          <w:p w14:paraId="280E8619" w14:textId="77777777" w:rsidR="00BD0983" w:rsidRPr="00D66E7E" w:rsidRDefault="005E61F8" w:rsidP="0079591B">
            <w:pPr>
              <w:spacing w:line="340" w:lineRule="exact"/>
              <w:rPr>
                <w:rFonts w:ascii="ＭＳ ゴシック" w:eastAsia="ＭＳ ゴシック" w:hAnsi="ＭＳ ゴシック"/>
              </w:rPr>
            </w:pPr>
            <w:r w:rsidRPr="00D66E7E">
              <w:rPr>
                <w:rFonts w:ascii="ＭＳ ゴシック" w:eastAsia="ＭＳ ゴシック" w:hAnsi="ＭＳ ゴシック" w:hint="eastAsia"/>
              </w:rPr>
              <w:t xml:space="preserve">　① </w:t>
            </w:r>
            <w:r w:rsidR="00BD0983" w:rsidRPr="00D66E7E">
              <w:rPr>
                <w:rFonts w:ascii="ＭＳ ゴシック" w:eastAsia="ＭＳ ゴシック" w:hAnsi="ＭＳ ゴシック" w:hint="eastAsia"/>
              </w:rPr>
              <w:t>サービス提供及び苦情等への対応に係る責任体制</w:t>
            </w:r>
          </w:p>
          <w:p w14:paraId="503B2A86" w14:textId="03A5F115" w:rsidR="00BD0983" w:rsidRPr="00D66E7E" w:rsidRDefault="005E61F8" w:rsidP="0079591B">
            <w:pPr>
              <w:spacing w:line="340" w:lineRule="exact"/>
              <w:rPr>
                <w:rFonts w:ascii="ＭＳ ゴシック" w:eastAsia="ＭＳ ゴシック" w:hAnsi="ＭＳ ゴシック"/>
              </w:rPr>
            </w:pPr>
            <w:r w:rsidRPr="00D66E7E">
              <w:rPr>
                <w:rFonts w:ascii="ＭＳ ゴシック" w:eastAsia="ＭＳ ゴシック" w:hAnsi="ＭＳ ゴシック" w:hint="eastAsia"/>
              </w:rPr>
              <w:t xml:space="preserve">　② </w:t>
            </w:r>
            <w:r w:rsidR="00BD0983" w:rsidRPr="00D66E7E">
              <w:rPr>
                <w:rFonts w:ascii="ＭＳ ゴシック" w:eastAsia="ＭＳ ゴシック" w:hAnsi="ＭＳ ゴシック" w:hint="eastAsia"/>
              </w:rPr>
              <w:t>サービスの質の確保と向上に対する考え方</w:t>
            </w:r>
            <w:r w:rsidR="006E7BA2" w:rsidRPr="00D66E7E">
              <w:rPr>
                <w:rFonts w:ascii="ＭＳ ゴシック" w:eastAsia="ＭＳ ゴシック" w:hAnsi="ＭＳ ゴシック" w:hint="eastAsia"/>
              </w:rPr>
              <w:t>，体制，具体的方法</w:t>
            </w:r>
          </w:p>
          <w:p w14:paraId="08DB2E6D" w14:textId="77777777" w:rsidR="00BD0983" w:rsidRPr="00D66E7E" w:rsidRDefault="005E61F8" w:rsidP="0079591B">
            <w:pPr>
              <w:spacing w:line="340" w:lineRule="exact"/>
              <w:rPr>
                <w:rFonts w:ascii="ＭＳ ゴシック" w:eastAsia="ＭＳ ゴシック" w:hAnsi="ＭＳ ゴシック"/>
              </w:rPr>
            </w:pPr>
            <w:r w:rsidRPr="00D66E7E">
              <w:rPr>
                <w:rFonts w:ascii="ＭＳ ゴシック" w:eastAsia="ＭＳ ゴシック" w:hAnsi="ＭＳ ゴシック" w:hint="eastAsia"/>
              </w:rPr>
              <w:t xml:space="preserve">　③ </w:t>
            </w:r>
            <w:r w:rsidR="00BD0983" w:rsidRPr="00D66E7E">
              <w:rPr>
                <w:rFonts w:ascii="ＭＳ ゴシック" w:eastAsia="ＭＳ ゴシック" w:hAnsi="ＭＳ ゴシック" w:hint="eastAsia"/>
              </w:rPr>
              <w:t>個人情報保護に関する考え方及び取り組み</w:t>
            </w:r>
          </w:p>
          <w:p w14:paraId="5B90B39C" w14:textId="3290DFF4" w:rsidR="00BD0983" w:rsidRPr="00D66E7E" w:rsidRDefault="005E61F8" w:rsidP="006E7BA2">
            <w:pPr>
              <w:spacing w:line="340" w:lineRule="exact"/>
              <w:rPr>
                <w:rFonts w:ascii="ＭＳ ゴシック" w:eastAsia="ＭＳ ゴシック" w:hAnsi="ＭＳ ゴシック"/>
              </w:rPr>
            </w:pPr>
            <w:r w:rsidRPr="00D66E7E">
              <w:rPr>
                <w:rFonts w:ascii="ＭＳ ゴシック" w:eastAsia="ＭＳ ゴシック" w:hAnsi="ＭＳ ゴシック" w:hint="eastAsia"/>
              </w:rPr>
              <w:t xml:space="preserve">　④ </w:t>
            </w:r>
            <w:r w:rsidR="006E7BA2" w:rsidRPr="00D66E7E">
              <w:rPr>
                <w:rFonts w:ascii="ＭＳ ゴシック" w:eastAsia="ＭＳ ゴシック" w:hAnsi="ＭＳ ゴシック" w:hint="eastAsia"/>
              </w:rPr>
              <w:t>年度毎</w:t>
            </w:r>
            <w:r w:rsidR="00BD0983" w:rsidRPr="00D66E7E">
              <w:rPr>
                <w:rFonts w:ascii="ＭＳ ゴシック" w:eastAsia="ＭＳ ゴシック" w:hAnsi="ＭＳ ゴシック" w:hint="eastAsia"/>
              </w:rPr>
              <w:t>の事業評価と業務改善に対する考え方</w:t>
            </w:r>
            <w:r w:rsidR="006E7BA2" w:rsidRPr="00D66E7E">
              <w:rPr>
                <w:rFonts w:ascii="ＭＳ ゴシック" w:eastAsia="ＭＳ ゴシック" w:hAnsi="ＭＳ ゴシック" w:hint="eastAsia"/>
              </w:rPr>
              <w:t>，体制，具体的方法</w:t>
            </w:r>
          </w:p>
        </w:tc>
        <w:tc>
          <w:tcPr>
            <w:tcW w:w="1081" w:type="dxa"/>
            <w:vMerge/>
            <w:vAlign w:val="center"/>
          </w:tcPr>
          <w:p w14:paraId="5947415C" w14:textId="77777777" w:rsidR="00BD0983" w:rsidRPr="00440635" w:rsidRDefault="00BD0983" w:rsidP="00BD0983">
            <w:pPr>
              <w:jc w:val="center"/>
            </w:pPr>
          </w:p>
        </w:tc>
      </w:tr>
      <w:tr w:rsidR="00CE7AEE" w:rsidRPr="00440635" w14:paraId="5060A04E" w14:textId="77777777" w:rsidTr="0079591B">
        <w:trPr>
          <w:cantSplit/>
          <w:trHeight w:val="1020"/>
        </w:trPr>
        <w:tc>
          <w:tcPr>
            <w:tcW w:w="709" w:type="dxa"/>
            <w:vMerge w:val="restart"/>
            <w:textDirection w:val="tbRlV"/>
          </w:tcPr>
          <w:p w14:paraId="1D54DFF3" w14:textId="77777777" w:rsidR="00CC7149" w:rsidRPr="00440635" w:rsidRDefault="00CC7149" w:rsidP="00D31F31">
            <w:pPr>
              <w:ind w:left="113" w:right="113"/>
              <w:jc w:val="center"/>
            </w:pPr>
            <w:r w:rsidRPr="00440635">
              <w:rPr>
                <w:rFonts w:hint="eastAsia"/>
              </w:rPr>
              <w:t>人材</w:t>
            </w:r>
          </w:p>
        </w:tc>
        <w:tc>
          <w:tcPr>
            <w:tcW w:w="6819" w:type="dxa"/>
            <w:vAlign w:val="center"/>
          </w:tcPr>
          <w:p w14:paraId="5C203AC0" w14:textId="77777777" w:rsidR="00CC7149" w:rsidRPr="00E56930" w:rsidRDefault="005E61F8" w:rsidP="0079591B">
            <w:pPr>
              <w:rPr>
                <w:rFonts w:asciiTheme="majorEastAsia" w:eastAsiaTheme="majorEastAsia" w:hAnsiTheme="majorEastAsia"/>
              </w:rPr>
            </w:pPr>
            <w:r w:rsidRPr="00E56930">
              <w:rPr>
                <w:rFonts w:asciiTheme="majorEastAsia" w:eastAsiaTheme="majorEastAsia" w:hAnsiTheme="majorEastAsia" w:hint="eastAsia"/>
              </w:rPr>
              <w:t>３</w:t>
            </w:r>
            <w:r w:rsidR="00CC7149" w:rsidRPr="00E56930">
              <w:rPr>
                <w:rFonts w:asciiTheme="majorEastAsia" w:eastAsiaTheme="majorEastAsia" w:hAnsiTheme="majorEastAsia" w:hint="eastAsia"/>
              </w:rPr>
              <w:t xml:space="preserve">　人材確保及び育成等について</w:t>
            </w:r>
          </w:p>
          <w:p w14:paraId="5B7AD0E8" w14:textId="2A4B65AD" w:rsidR="00CC7149" w:rsidRPr="00E56930" w:rsidRDefault="005E61F8" w:rsidP="0079591B">
            <w:pPr>
              <w:rPr>
                <w:rFonts w:asciiTheme="majorEastAsia" w:eastAsiaTheme="majorEastAsia" w:hAnsiTheme="majorEastAsia"/>
              </w:rPr>
            </w:pPr>
            <w:r w:rsidRPr="00E56930">
              <w:rPr>
                <w:rFonts w:asciiTheme="majorEastAsia" w:eastAsiaTheme="majorEastAsia" w:hAnsiTheme="majorEastAsia" w:hint="eastAsia"/>
              </w:rPr>
              <w:t xml:space="preserve">　① </w:t>
            </w:r>
            <w:r w:rsidR="00484106" w:rsidRPr="00E56930">
              <w:rPr>
                <w:rFonts w:asciiTheme="majorEastAsia" w:eastAsiaTheme="majorEastAsia" w:hAnsiTheme="majorEastAsia" w:hint="eastAsia"/>
              </w:rPr>
              <w:t>人材確保</w:t>
            </w:r>
            <w:r w:rsidR="00821710" w:rsidRPr="00E56930">
              <w:rPr>
                <w:rFonts w:asciiTheme="majorEastAsia" w:eastAsiaTheme="majorEastAsia" w:hAnsiTheme="majorEastAsia" w:hint="eastAsia"/>
              </w:rPr>
              <w:t>，</w:t>
            </w:r>
            <w:r w:rsidR="00CC7149" w:rsidRPr="00E56930">
              <w:rPr>
                <w:rFonts w:asciiTheme="majorEastAsia" w:eastAsiaTheme="majorEastAsia" w:hAnsiTheme="majorEastAsia" w:hint="eastAsia"/>
              </w:rPr>
              <w:t>採用計画に対する考え方及び内容</w:t>
            </w:r>
          </w:p>
          <w:p w14:paraId="11AD4979" w14:textId="724AB948" w:rsidR="00CC7149" w:rsidRPr="00440635" w:rsidRDefault="005E61F8" w:rsidP="0079591B">
            <w:r w:rsidRPr="00E56930">
              <w:rPr>
                <w:rFonts w:asciiTheme="majorEastAsia" w:eastAsiaTheme="majorEastAsia" w:hAnsiTheme="majorEastAsia" w:hint="eastAsia"/>
              </w:rPr>
              <w:t xml:space="preserve">　② </w:t>
            </w:r>
            <w:r w:rsidR="00484106" w:rsidRPr="00E56930">
              <w:rPr>
                <w:rFonts w:asciiTheme="majorEastAsia" w:eastAsiaTheme="majorEastAsia" w:hAnsiTheme="majorEastAsia" w:hint="eastAsia"/>
              </w:rPr>
              <w:t>人材育成</w:t>
            </w:r>
            <w:r w:rsidR="00821710" w:rsidRPr="00E56930">
              <w:rPr>
                <w:rFonts w:asciiTheme="majorEastAsia" w:eastAsiaTheme="majorEastAsia" w:hAnsiTheme="majorEastAsia" w:hint="eastAsia"/>
              </w:rPr>
              <w:t>，</w:t>
            </w:r>
            <w:r w:rsidR="00CC7149" w:rsidRPr="00E56930">
              <w:rPr>
                <w:rFonts w:asciiTheme="majorEastAsia" w:eastAsiaTheme="majorEastAsia" w:hAnsiTheme="majorEastAsia" w:hint="eastAsia"/>
              </w:rPr>
              <w:t>研修計画に対する考え方及び内容</w:t>
            </w:r>
          </w:p>
        </w:tc>
        <w:tc>
          <w:tcPr>
            <w:tcW w:w="1081" w:type="dxa"/>
            <w:vMerge w:val="restart"/>
            <w:vAlign w:val="center"/>
          </w:tcPr>
          <w:p w14:paraId="3FE85DBB" w14:textId="0624A711" w:rsidR="00CC7149" w:rsidRPr="00440635" w:rsidRDefault="001E0056" w:rsidP="00CC7149">
            <w:pPr>
              <w:jc w:val="center"/>
            </w:pPr>
            <w:r>
              <w:rPr>
                <w:rFonts w:hint="eastAsia"/>
              </w:rPr>
              <w:t>6</w:t>
            </w:r>
            <w:r w:rsidR="00CC7149" w:rsidRPr="00440635">
              <w:rPr>
                <w:rFonts w:hint="eastAsia"/>
              </w:rPr>
              <w:t>0</w:t>
            </w:r>
          </w:p>
        </w:tc>
      </w:tr>
      <w:tr w:rsidR="00CE7AEE" w:rsidRPr="00440635" w14:paraId="40541B8A" w14:textId="77777777" w:rsidTr="00BD0983">
        <w:tc>
          <w:tcPr>
            <w:tcW w:w="709" w:type="dxa"/>
            <w:vMerge/>
          </w:tcPr>
          <w:p w14:paraId="25F2B438" w14:textId="77777777" w:rsidR="00CC7149" w:rsidRPr="00440635" w:rsidRDefault="00CC7149" w:rsidP="0032360F"/>
        </w:tc>
        <w:tc>
          <w:tcPr>
            <w:tcW w:w="6819" w:type="dxa"/>
          </w:tcPr>
          <w:p w14:paraId="6AF880B0" w14:textId="61C8E6B9" w:rsidR="00CC7149" w:rsidRPr="001D7002" w:rsidRDefault="005E61F8" w:rsidP="0079591B">
            <w:pPr>
              <w:spacing w:line="340" w:lineRule="exact"/>
              <w:rPr>
                <w:rFonts w:asciiTheme="majorEastAsia" w:eastAsiaTheme="majorEastAsia" w:hAnsiTheme="majorEastAsia"/>
              </w:rPr>
            </w:pPr>
            <w:r w:rsidRPr="001D7002">
              <w:rPr>
                <w:rFonts w:asciiTheme="majorEastAsia" w:eastAsiaTheme="majorEastAsia" w:hAnsiTheme="majorEastAsia" w:hint="eastAsia"/>
              </w:rPr>
              <w:t>４</w:t>
            </w:r>
            <w:r w:rsidR="00CC7149" w:rsidRPr="001D7002">
              <w:rPr>
                <w:rFonts w:asciiTheme="majorEastAsia" w:eastAsiaTheme="majorEastAsia" w:hAnsiTheme="majorEastAsia" w:hint="eastAsia"/>
              </w:rPr>
              <w:t xml:space="preserve">　</w:t>
            </w:r>
            <w:r w:rsidR="006E7BA2" w:rsidRPr="001D7002">
              <w:rPr>
                <w:rFonts w:asciiTheme="majorEastAsia" w:eastAsiaTheme="majorEastAsia" w:hAnsiTheme="majorEastAsia" w:hint="eastAsia"/>
              </w:rPr>
              <w:t>人員配置・人員</w:t>
            </w:r>
            <w:r w:rsidR="00CC7149" w:rsidRPr="001D7002">
              <w:rPr>
                <w:rFonts w:asciiTheme="majorEastAsia" w:eastAsiaTheme="majorEastAsia" w:hAnsiTheme="majorEastAsia" w:hint="eastAsia"/>
              </w:rPr>
              <w:t>体制について</w:t>
            </w:r>
          </w:p>
          <w:p w14:paraId="456FF2D7" w14:textId="0F53B401" w:rsidR="006E7BA2" w:rsidRPr="006E7BA2" w:rsidRDefault="006E7BA2" w:rsidP="006E7BA2">
            <w:pPr>
              <w:autoSpaceDE w:val="0"/>
              <w:autoSpaceDN w:val="0"/>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① 職員の要件及び職員数</w:t>
            </w:r>
          </w:p>
          <w:p w14:paraId="72C40A07" w14:textId="77777777" w:rsidR="006E7BA2" w:rsidRPr="006E7BA2" w:rsidRDefault="006E7BA2" w:rsidP="006E7BA2">
            <w:pPr>
              <w:autoSpaceDE w:val="0"/>
              <w:autoSpaceDN w:val="0"/>
              <w:spacing w:line="240" w:lineRule="atLeast"/>
              <w:ind w:firstLineChars="250" w:firstLine="525"/>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職員のうち，以下のような人材も含めた人員の配置</w:t>
            </w:r>
          </w:p>
          <w:p w14:paraId="65C1AC45" w14:textId="77777777" w:rsidR="006E7BA2" w:rsidRPr="006E7BA2" w:rsidRDefault="006E7BA2" w:rsidP="006E7BA2">
            <w:pPr>
              <w:autoSpaceDE w:val="0"/>
              <w:autoSpaceDN w:val="0"/>
              <w:spacing w:line="240" w:lineRule="atLeast"/>
              <w:ind w:firstLineChars="200" w:firstLine="42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国が定める訪問型職場適応援助者養成研修を履修した者</w:t>
            </w:r>
          </w:p>
          <w:p w14:paraId="6A84D7ED" w14:textId="77777777" w:rsidR="006E7BA2" w:rsidRDefault="006E7BA2" w:rsidP="006E7BA2">
            <w:pPr>
              <w:autoSpaceDE w:val="0"/>
              <w:autoSpaceDN w:val="0"/>
              <w:spacing w:line="240" w:lineRule="atLeast"/>
              <w:ind w:firstLineChars="200" w:firstLine="42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相談支援専門員等，生活支援に関する知見や経験・技能を有</w:t>
            </w:r>
          </w:p>
          <w:p w14:paraId="51FACB7A" w14:textId="6E7A726E" w:rsidR="006E7BA2" w:rsidRPr="006E7BA2" w:rsidRDefault="006E7BA2" w:rsidP="006E7BA2">
            <w:pPr>
              <w:autoSpaceDE w:val="0"/>
              <w:autoSpaceDN w:val="0"/>
              <w:spacing w:line="240" w:lineRule="atLeast"/>
              <w:ind w:firstLineChars="350" w:firstLine="735"/>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する者</w:t>
            </w:r>
          </w:p>
          <w:p w14:paraId="1D5CDD31" w14:textId="77777777" w:rsidR="006E7BA2" w:rsidRPr="006E7BA2" w:rsidRDefault="006E7BA2" w:rsidP="006E7BA2">
            <w:pPr>
              <w:autoSpaceDE w:val="0"/>
              <w:autoSpaceDN w:val="0"/>
              <w:spacing w:line="240" w:lineRule="atLeast"/>
              <w:ind w:firstLineChars="200" w:firstLine="42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手話通訳等，情報保障に関する技能を有する者</w:t>
            </w:r>
          </w:p>
          <w:p w14:paraId="38335C12" w14:textId="77777777" w:rsidR="006E7BA2" w:rsidRDefault="006E7BA2" w:rsidP="006E7BA2">
            <w:pPr>
              <w:autoSpaceDE w:val="0"/>
              <w:autoSpaceDN w:val="0"/>
              <w:spacing w:line="240" w:lineRule="atLeast"/>
              <w:ind w:firstLineChars="200" w:firstLine="42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企業の経営や人事に関するコンサルタントの知見や経験・技能</w:t>
            </w:r>
          </w:p>
          <w:p w14:paraId="0E9E5A6D" w14:textId="144F105C" w:rsidR="006E7BA2" w:rsidRPr="006E7BA2" w:rsidRDefault="006E7BA2" w:rsidP="006E7BA2">
            <w:pPr>
              <w:autoSpaceDE w:val="0"/>
              <w:autoSpaceDN w:val="0"/>
              <w:spacing w:line="240" w:lineRule="atLeast"/>
              <w:ind w:firstLineChars="350" w:firstLine="735"/>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を有する者</w:t>
            </w:r>
          </w:p>
          <w:p w14:paraId="6BFFAEDC" w14:textId="20E0BAC1" w:rsidR="006E7BA2" w:rsidRPr="006E7BA2" w:rsidRDefault="006E7BA2" w:rsidP="006E7BA2">
            <w:pPr>
              <w:autoSpaceDE w:val="0"/>
              <w:autoSpaceDN w:val="0"/>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② 勤務体制</w:t>
            </w:r>
            <w:r w:rsidR="00477F25">
              <w:rPr>
                <w:rFonts w:ascii="ＭＳ ゴシック" w:eastAsia="ＭＳ ゴシック" w:hAnsi="ＭＳ ゴシック" w:hint="eastAsia"/>
                <w:color w:val="000000"/>
                <w:szCs w:val="21"/>
              </w:rPr>
              <w:t>等</w:t>
            </w:r>
          </w:p>
          <w:p w14:paraId="4A3CF3C0" w14:textId="12D1AB08" w:rsidR="00CC7149" w:rsidRPr="006E7BA2" w:rsidRDefault="006E7BA2" w:rsidP="006E7BA2">
            <w:pPr>
              <w:spacing w:line="340" w:lineRule="exact"/>
              <w:ind w:firstLineChars="100" w:firstLine="210"/>
              <w:rPr>
                <w:szCs w:val="21"/>
              </w:rPr>
            </w:pPr>
            <w:r w:rsidRPr="006E7BA2">
              <w:rPr>
                <w:rFonts w:ascii="ＭＳ ゴシック" w:eastAsia="ＭＳ ゴシック" w:hAnsi="ＭＳ ゴシック" w:hint="eastAsia"/>
                <w:color w:val="000000"/>
                <w:szCs w:val="21"/>
              </w:rPr>
              <w:t xml:space="preserve">③ </w:t>
            </w:r>
            <w:r w:rsidR="00477F25">
              <w:rPr>
                <w:rFonts w:ascii="ＭＳ ゴシック" w:eastAsia="ＭＳ ゴシック" w:hAnsi="ＭＳ ゴシック" w:hint="eastAsia"/>
                <w:color w:val="000000"/>
                <w:szCs w:val="21"/>
              </w:rPr>
              <w:t>職員の</w:t>
            </w:r>
            <w:r w:rsidRPr="006E7BA2">
              <w:rPr>
                <w:rFonts w:ascii="ＭＳ ゴシック" w:eastAsia="ＭＳ ゴシック" w:hAnsi="ＭＳ ゴシック" w:hint="eastAsia"/>
                <w:color w:val="000000"/>
                <w:szCs w:val="21"/>
              </w:rPr>
              <w:t>福利厚生，健康管理，労働基準法等</w:t>
            </w:r>
            <w:r w:rsidR="00477F25">
              <w:rPr>
                <w:rFonts w:ascii="ＭＳ ゴシック" w:eastAsia="ＭＳ ゴシック" w:hAnsi="ＭＳ ゴシック" w:hint="eastAsia"/>
                <w:color w:val="000000"/>
                <w:szCs w:val="21"/>
              </w:rPr>
              <w:t>の</w:t>
            </w:r>
            <w:r w:rsidRPr="006E7BA2">
              <w:rPr>
                <w:rFonts w:ascii="ＭＳ ゴシック" w:eastAsia="ＭＳ ゴシック" w:hAnsi="ＭＳ ゴシック" w:hint="eastAsia"/>
                <w:color w:val="000000"/>
                <w:szCs w:val="21"/>
              </w:rPr>
              <w:t>遵守等</w:t>
            </w:r>
          </w:p>
        </w:tc>
        <w:tc>
          <w:tcPr>
            <w:tcW w:w="1081" w:type="dxa"/>
            <w:vMerge/>
            <w:vAlign w:val="center"/>
          </w:tcPr>
          <w:p w14:paraId="1F5FFC05" w14:textId="77777777" w:rsidR="00CC7149" w:rsidRPr="00440635" w:rsidRDefault="00CC7149" w:rsidP="00BD0983">
            <w:pPr>
              <w:jc w:val="center"/>
            </w:pPr>
          </w:p>
        </w:tc>
      </w:tr>
      <w:tr w:rsidR="00DA1A2D" w:rsidRPr="00CE7AEE" w14:paraId="5F982EA4" w14:textId="77777777" w:rsidTr="00DA1A2D">
        <w:trPr>
          <w:cantSplit/>
          <w:trHeight w:val="1134"/>
        </w:trPr>
        <w:tc>
          <w:tcPr>
            <w:tcW w:w="709" w:type="dxa"/>
            <w:vMerge w:val="restart"/>
            <w:textDirection w:val="tbRlV"/>
          </w:tcPr>
          <w:p w14:paraId="75B16129" w14:textId="7EDB3426" w:rsidR="00DA1A2D" w:rsidRPr="00CE7AEE" w:rsidRDefault="00DA1A2D" w:rsidP="00D31F31">
            <w:pPr>
              <w:ind w:left="113" w:right="113"/>
              <w:jc w:val="center"/>
              <w:rPr>
                <w:color w:val="FF0000"/>
              </w:rPr>
            </w:pPr>
            <w:r>
              <w:rPr>
                <w:rFonts w:hint="eastAsia"/>
              </w:rPr>
              <w:t>事業</w:t>
            </w:r>
            <w:r w:rsidRPr="00D94297">
              <w:rPr>
                <w:rFonts w:hint="eastAsia"/>
              </w:rPr>
              <w:t>運営</w:t>
            </w:r>
          </w:p>
        </w:tc>
        <w:tc>
          <w:tcPr>
            <w:tcW w:w="6819" w:type="dxa"/>
          </w:tcPr>
          <w:p w14:paraId="2696216D" w14:textId="77777777" w:rsidR="004D5849" w:rsidRDefault="00DA1A2D" w:rsidP="006E7BA2">
            <w:pPr>
              <w:spacing w:line="240" w:lineRule="atLeast"/>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xml:space="preserve">５　</w:t>
            </w:r>
            <w:r w:rsidR="004D5849">
              <w:rPr>
                <w:rFonts w:ascii="ＭＳ ゴシック" w:eastAsia="ＭＳ ゴシック" w:hAnsi="ＭＳ ゴシック" w:hint="eastAsia"/>
                <w:color w:val="000000"/>
                <w:szCs w:val="21"/>
              </w:rPr>
              <w:t>仙台市障害者就労支援センターの運営及び実施する事業について</w:t>
            </w:r>
          </w:p>
          <w:p w14:paraId="60B7454E" w14:textId="056BB24F" w:rsidR="00DA1A2D" w:rsidRPr="006E7BA2" w:rsidRDefault="004D5849" w:rsidP="006E7BA2">
            <w:pPr>
              <w:spacing w:line="240" w:lineRule="atLeas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（１）</w:t>
            </w:r>
            <w:r w:rsidR="00DA1A2D" w:rsidRPr="006E7BA2">
              <w:rPr>
                <w:rFonts w:ascii="ＭＳ ゴシック" w:eastAsia="ＭＳ ゴシック" w:hAnsi="ＭＳ ゴシック" w:hint="eastAsia"/>
                <w:color w:val="000000"/>
                <w:szCs w:val="21"/>
              </w:rPr>
              <w:t>障害者に対する支援について</w:t>
            </w:r>
          </w:p>
          <w:p w14:paraId="71EAB865" w14:textId="77777777" w:rsidR="00DA1A2D" w:rsidRPr="006E7BA2" w:rsidRDefault="00DA1A2D" w:rsidP="006E7BA2">
            <w:pPr>
              <w:spacing w:line="240" w:lineRule="atLeast"/>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xml:space="preserve">　以下の各業務に対する考え方，体制，取り組みの具体的内容・方法及び成果目標</w:t>
            </w:r>
          </w:p>
          <w:p w14:paraId="54B0EC95" w14:textId="77777777" w:rsidR="00DA1A2D" w:rsidRPr="006E7BA2" w:rsidRDefault="00DA1A2D" w:rsidP="006E7BA2">
            <w:pPr>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① 支援を必要としている障害者の把握</w:t>
            </w:r>
          </w:p>
          <w:p w14:paraId="2270ED91" w14:textId="77777777" w:rsidR="00DA1A2D" w:rsidRPr="006E7BA2" w:rsidRDefault="00DA1A2D" w:rsidP="006E7BA2">
            <w:pPr>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② 就労に関する総合相談窓口</w:t>
            </w:r>
          </w:p>
          <w:p w14:paraId="61569A8E" w14:textId="77777777" w:rsidR="00DA1A2D" w:rsidRPr="006E7BA2" w:rsidRDefault="00DA1A2D" w:rsidP="006E7BA2">
            <w:pPr>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③ 個々の就労ニーズに応じたジョブマッチング支援</w:t>
            </w:r>
          </w:p>
          <w:p w14:paraId="52743358" w14:textId="77777777" w:rsidR="00DA1A2D" w:rsidRPr="006E7BA2" w:rsidRDefault="00DA1A2D" w:rsidP="006E7BA2">
            <w:pPr>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④ 職場定着に係る支援</w:t>
            </w:r>
          </w:p>
          <w:p w14:paraId="554328D0" w14:textId="77777777" w:rsidR="00DA1A2D" w:rsidRDefault="00DA1A2D" w:rsidP="006E7BA2">
            <w:pPr>
              <w:spacing w:line="340" w:lineRule="exac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⑤ その他，就労ニーズの充足に必要な支援</w:t>
            </w:r>
          </w:p>
          <w:p w14:paraId="6638E039" w14:textId="77777777" w:rsidR="00BD2610" w:rsidRPr="000C1A85" w:rsidRDefault="00BD2610" w:rsidP="00BD2610">
            <w:pPr>
              <w:spacing w:line="340" w:lineRule="exact"/>
              <w:rPr>
                <w:rFonts w:ascii="ＭＳ ゴシック" w:eastAsia="ＭＳ ゴシック" w:hAnsi="ＭＳ ゴシック"/>
              </w:rPr>
            </w:pPr>
            <w:r w:rsidRPr="000C1A85">
              <w:rPr>
                <w:rFonts w:ascii="ＭＳ ゴシック" w:eastAsia="ＭＳ ゴシック" w:hAnsi="ＭＳ ゴシック" w:hint="eastAsia"/>
              </w:rPr>
              <w:t>（２）市内就労支援機関の機能向上に係る取り組みについて</w:t>
            </w:r>
          </w:p>
          <w:p w14:paraId="2EFED9FA" w14:textId="77777777" w:rsidR="00BD2610" w:rsidRPr="006E7BA2" w:rsidRDefault="00BD2610" w:rsidP="00BD2610">
            <w:pPr>
              <w:spacing w:line="240" w:lineRule="atLeast"/>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xml:space="preserve">　以下の各業務に対する考え方，体制，取り組みの具体的内容・方法及び成果目標</w:t>
            </w:r>
          </w:p>
          <w:p w14:paraId="6CAB68B6" w14:textId="3410E652" w:rsidR="00BD2610" w:rsidRPr="006E7BA2" w:rsidRDefault="00BD2610" w:rsidP="00BD2610">
            <w:pPr>
              <w:spacing w:line="240" w:lineRule="atLeast"/>
              <w:ind w:leftChars="100" w:left="525" w:hangingChars="150" w:hanging="315"/>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xml:space="preserve">① </w:t>
            </w:r>
            <w:r>
              <w:rPr>
                <w:rFonts w:ascii="ＭＳ ゴシック" w:eastAsia="ＭＳ ゴシック" w:hAnsi="ＭＳ ゴシック" w:hint="eastAsia"/>
                <w:color w:val="000000"/>
                <w:szCs w:val="21"/>
              </w:rPr>
              <w:t>市内の企業</w:t>
            </w:r>
            <w:r w:rsidR="0021031D">
              <w:rPr>
                <w:rFonts w:ascii="ＭＳ ゴシック" w:eastAsia="ＭＳ ゴシック" w:hAnsi="ＭＳ ゴシック" w:hint="eastAsia"/>
                <w:color w:val="000000"/>
                <w:szCs w:val="21"/>
              </w:rPr>
              <w:t>，</w:t>
            </w:r>
            <w:r>
              <w:rPr>
                <w:rFonts w:ascii="ＭＳ ゴシック" w:eastAsia="ＭＳ ゴシック" w:hAnsi="ＭＳ ゴシック" w:hint="eastAsia"/>
                <w:color w:val="000000"/>
                <w:szCs w:val="21"/>
              </w:rPr>
              <w:t>就労系障害福祉サービス事業所</w:t>
            </w:r>
            <w:r w:rsidR="0021031D">
              <w:rPr>
                <w:rFonts w:ascii="ＭＳ ゴシック" w:eastAsia="ＭＳ ゴシック" w:hAnsi="ＭＳ ゴシック" w:hint="eastAsia"/>
                <w:color w:val="000000"/>
                <w:szCs w:val="21"/>
              </w:rPr>
              <w:t>，</w:t>
            </w:r>
            <w:r w:rsidR="00213D45">
              <w:rPr>
                <w:rFonts w:ascii="ＭＳ ゴシック" w:eastAsia="ＭＳ ゴシック" w:hAnsi="ＭＳ ゴシック" w:hint="eastAsia"/>
                <w:color w:val="000000"/>
                <w:szCs w:val="21"/>
              </w:rPr>
              <w:t>各種障害者就労支援機関等の関係機関が連携した協議会の事務局を</w:t>
            </w:r>
            <w:r w:rsidR="002712B9">
              <w:rPr>
                <w:rFonts w:ascii="ＭＳ ゴシック" w:eastAsia="ＭＳ ゴシック" w:hAnsi="ＭＳ ゴシック" w:hint="eastAsia"/>
                <w:color w:val="000000"/>
                <w:szCs w:val="21"/>
              </w:rPr>
              <w:t>本市ととも</w:t>
            </w:r>
            <w:r w:rsidR="00213D45">
              <w:rPr>
                <w:rFonts w:ascii="ＭＳ ゴシック" w:eastAsia="ＭＳ ゴシック" w:hAnsi="ＭＳ ゴシック" w:hint="eastAsia"/>
                <w:color w:val="000000"/>
                <w:szCs w:val="21"/>
              </w:rPr>
              <w:t>に</w:t>
            </w:r>
            <w:r w:rsidR="002712B9">
              <w:rPr>
                <w:rFonts w:ascii="ＭＳ ゴシック" w:eastAsia="ＭＳ ゴシック" w:hAnsi="ＭＳ ゴシック" w:hint="eastAsia"/>
                <w:color w:val="000000"/>
                <w:szCs w:val="21"/>
              </w:rPr>
              <w:t>運営する</w:t>
            </w:r>
            <w:r w:rsidR="005B372D">
              <w:rPr>
                <w:rFonts w:ascii="ＭＳ ゴシック" w:eastAsia="ＭＳ ゴシック" w:hAnsi="ＭＳ ゴシック" w:hint="eastAsia"/>
                <w:color w:val="000000"/>
                <w:szCs w:val="21"/>
              </w:rPr>
              <w:t>取り組み及び</w:t>
            </w:r>
            <w:r>
              <w:rPr>
                <w:rFonts w:ascii="ＭＳ ゴシック" w:eastAsia="ＭＳ ゴシック" w:hAnsi="ＭＳ ゴシック" w:hint="eastAsia"/>
                <w:color w:val="000000"/>
                <w:szCs w:val="21"/>
              </w:rPr>
              <w:t>本市全体における障害者就労支援体制の構築及び就労支援ネットワークの強化に係る取り</w:t>
            </w:r>
            <w:r w:rsidRPr="006E7BA2">
              <w:rPr>
                <w:rFonts w:ascii="ＭＳ ゴシック" w:eastAsia="ＭＳ ゴシック" w:hAnsi="ＭＳ ゴシック" w:hint="eastAsia"/>
                <w:color w:val="000000"/>
                <w:szCs w:val="21"/>
              </w:rPr>
              <w:t>組み</w:t>
            </w:r>
          </w:p>
          <w:p w14:paraId="06D74E5D" w14:textId="77777777" w:rsidR="00BD2610" w:rsidRDefault="00BD2610" w:rsidP="00272DB4">
            <w:pPr>
              <w:spacing w:line="340" w:lineRule="exac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② 個々の就労支援機関における支援の実態把握及び必要な技術的</w:t>
            </w:r>
          </w:p>
          <w:p w14:paraId="73F0EBBF" w14:textId="0CB0E85C" w:rsidR="00BD2610" w:rsidRPr="00BD2610" w:rsidRDefault="00BD2610" w:rsidP="00BD2610">
            <w:pPr>
              <w:spacing w:line="340" w:lineRule="exact"/>
            </w:pPr>
            <w:r>
              <w:rPr>
                <w:rFonts w:ascii="ＭＳ ゴシック" w:eastAsia="ＭＳ ゴシック" w:hAnsi="ＭＳ ゴシック" w:hint="eastAsia"/>
                <w:color w:val="000000"/>
                <w:szCs w:val="21"/>
              </w:rPr>
              <w:t xml:space="preserve">　 </w:t>
            </w:r>
            <w:r w:rsidR="00272DB4">
              <w:rPr>
                <w:rFonts w:ascii="ＭＳ ゴシック" w:eastAsia="ＭＳ ゴシック" w:hAnsi="ＭＳ ゴシック" w:hint="eastAsia"/>
                <w:color w:val="000000"/>
                <w:szCs w:val="21"/>
              </w:rPr>
              <w:t xml:space="preserve">　</w:t>
            </w:r>
            <w:r>
              <w:rPr>
                <w:rFonts w:ascii="ＭＳ ゴシック" w:eastAsia="ＭＳ ゴシック" w:hAnsi="ＭＳ ゴシック" w:hint="eastAsia"/>
                <w:color w:val="000000"/>
                <w:szCs w:val="21"/>
              </w:rPr>
              <w:t>援助</w:t>
            </w:r>
          </w:p>
        </w:tc>
        <w:tc>
          <w:tcPr>
            <w:tcW w:w="1081" w:type="dxa"/>
            <w:vMerge w:val="restart"/>
            <w:vAlign w:val="center"/>
          </w:tcPr>
          <w:p w14:paraId="7C90F1C6" w14:textId="3265A754" w:rsidR="00DA1A2D" w:rsidRPr="00D94297" w:rsidRDefault="00DA1A2D" w:rsidP="002B67BD">
            <w:pPr>
              <w:jc w:val="center"/>
            </w:pPr>
            <w:r>
              <w:rPr>
                <w:rFonts w:hint="eastAsia"/>
              </w:rPr>
              <w:t>2</w:t>
            </w:r>
            <w:r w:rsidR="001E0056">
              <w:rPr>
                <w:rFonts w:hint="eastAsia"/>
              </w:rPr>
              <w:t>8</w:t>
            </w:r>
            <w:r w:rsidRPr="00D94297">
              <w:rPr>
                <w:rFonts w:hint="eastAsia"/>
              </w:rPr>
              <w:t>0</w:t>
            </w:r>
          </w:p>
        </w:tc>
      </w:tr>
      <w:tr w:rsidR="006900B4" w:rsidRPr="00CE7AEE" w14:paraId="2D56C0C6" w14:textId="77777777" w:rsidTr="00407411">
        <w:trPr>
          <w:cantSplit/>
          <w:trHeight w:val="7654"/>
        </w:trPr>
        <w:tc>
          <w:tcPr>
            <w:tcW w:w="709" w:type="dxa"/>
            <w:vMerge/>
            <w:textDirection w:val="tbRlV"/>
          </w:tcPr>
          <w:p w14:paraId="34A37E4A" w14:textId="77777777" w:rsidR="006900B4" w:rsidRPr="00D94297" w:rsidRDefault="006900B4" w:rsidP="00D31F31">
            <w:pPr>
              <w:ind w:left="113" w:right="113"/>
              <w:jc w:val="center"/>
            </w:pPr>
          </w:p>
        </w:tc>
        <w:tc>
          <w:tcPr>
            <w:tcW w:w="6819" w:type="dxa"/>
            <w:tcBorders>
              <w:top w:val="nil"/>
            </w:tcBorders>
          </w:tcPr>
          <w:p w14:paraId="59F58FED" w14:textId="77777777" w:rsidR="006900B4" w:rsidRPr="006E7BA2" w:rsidRDefault="006900B4" w:rsidP="006E7BA2">
            <w:pPr>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③ 就労支援機関と企業とのつながりを推進する取り組み</w:t>
            </w:r>
          </w:p>
          <w:p w14:paraId="02FA1330" w14:textId="77777777" w:rsidR="006900B4" w:rsidRDefault="006900B4" w:rsidP="006E7BA2">
            <w:pPr>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④ 就労支援及び職場定着支援を円滑に進めるために有効な支援</w:t>
            </w:r>
          </w:p>
          <w:p w14:paraId="3C9F4A58" w14:textId="54A96E52" w:rsidR="006900B4" w:rsidRPr="006E7BA2" w:rsidRDefault="006900B4" w:rsidP="006E7BA2">
            <w:pPr>
              <w:spacing w:line="240" w:lineRule="atLeast"/>
              <w:ind w:firstLineChars="250" w:firstLine="525"/>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ツールの開発</w:t>
            </w:r>
          </w:p>
          <w:p w14:paraId="58F0FAB9" w14:textId="77777777" w:rsidR="006900B4" w:rsidRPr="006E7BA2" w:rsidRDefault="006900B4" w:rsidP="006E7BA2">
            <w:pPr>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⑤ その他，就労支援機関の機能向上に必要となる取り組み</w:t>
            </w:r>
          </w:p>
          <w:p w14:paraId="0F65C734" w14:textId="77777777" w:rsidR="006900B4" w:rsidRDefault="006900B4" w:rsidP="006E7BA2">
            <w:pPr>
              <w:spacing w:line="240" w:lineRule="atLeas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（３）</w:t>
            </w:r>
            <w:r w:rsidRPr="006E7BA2">
              <w:rPr>
                <w:rFonts w:ascii="ＭＳ ゴシック" w:eastAsia="ＭＳ ゴシック" w:hAnsi="ＭＳ ゴシック" w:hint="eastAsia"/>
                <w:color w:val="000000"/>
                <w:szCs w:val="21"/>
              </w:rPr>
              <w:t>企業等</w:t>
            </w:r>
            <w:r>
              <w:rPr>
                <w:rFonts w:ascii="ＭＳ ゴシック" w:eastAsia="ＭＳ ゴシック" w:hAnsi="ＭＳ ゴシック" w:hint="eastAsia"/>
                <w:color w:val="000000"/>
                <w:szCs w:val="21"/>
              </w:rPr>
              <w:t>の障害者雇用の主体となる団体</w:t>
            </w:r>
            <w:r w:rsidRPr="006E7BA2">
              <w:rPr>
                <w:rFonts w:ascii="ＭＳ ゴシック" w:eastAsia="ＭＳ ゴシック" w:hAnsi="ＭＳ ゴシック" w:hint="eastAsia"/>
                <w:color w:val="000000"/>
                <w:szCs w:val="21"/>
              </w:rPr>
              <w:t>に対するアプローチに</w:t>
            </w:r>
          </w:p>
          <w:p w14:paraId="2FCF5DA1" w14:textId="1ACEECF9" w:rsidR="006900B4" w:rsidRPr="006E7BA2" w:rsidRDefault="006900B4" w:rsidP="0058202D">
            <w:pPr>
              <w:spacing w:line="240" w:lineRule="atLeast"/>
              <w:ind w:firstLineChars="300" w:firstLine="63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ついて</w:t>
            </w:r>
          </w:p>
          <w:p w14:paraId="4147BBD6" w14:textId="77777777" w:rsidR="006900B4" w:rsidRPr="006E7BA2" w:rsidRDefault="006900B4" w:rsidP="006E7BA2">
            <w:pPr>
              <w:spacing w:line="240" w:lineRule="atLeast"/>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 xml:space="preserve">　以下の各業務に対する考え方，体制，取り組みの具体的内容・方法及び成果目標</w:t>
            </w:r>
          </w:p>
          <w:p w14:paraId="77FDCC1E" w14:textId="77777777" w:rsidR="006900B4" w:rsidRPr="006E7BA2" w:rsidRDefault="006900B4" w:rsidP="006E7BA2">
            <w:pPr>
              <w:autoSpaceDE w:val="0"/>
              <w:autoSpaceDN w:val="0"/>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① 雇用ニーズ及び雇用実態の把握</w:t>
            </w:r>
          </w:p>
          <w:p w14:paraId="5E8C90C2" w14:textId="7C417986" w:rsidR="006900B4" w:rsidRPr="006E7BA2" w:rsidRDefault="006900B4" w:rsidP="006E7BA2">
            <w:pPr>
              <w:autoSpaceDE w:val="0"/>
              <w:autoSpaceDN w:val="0"/>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② 障害</w:t>
            </w:r>
            <w:r>
              <w:rPr>
                <w:rFonts w:ascii="ＭＳ ゴシック" w:eastAsia="ＭＳ ゴシック" w:hAnsi="ＭＳ ゴシック" w:hint="eastAsia"/>
                <w:color w:val="000000"/>
                <w:szCs w:val="21"/>
              </w:rPr>
              <w:t>者の雇用に関する理解の</w:t>
            </w:r>
            <w:r w:rsidRPr="006E7BA2">
              <w:rPr>
                <w:rFonts w:ascii="ＭＳ ゴシック" w:eastAsia="ＭＳ ゴシック" w:hAnsi="ＭＳ ゴシック" w:hint="eastAsia"/>
                <w:color w:val="000000"/>
                <w:szCs w:val="21"/>
              </w:rPr>
              <w:t>普及啓発</w:t>
            </w:r>
          </w:p>
          <w:p w14:paraId="519A580A" w14:textId="77777777" w:rsidR="006900B4" w:rsidRDefault="006900B4" w:rsidP="006E7BA2">
            <w:pPr>
              <w:autoSpaceDE w:val="0"/>
              <w:autoSpaceDN w:val="0"/>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③ 法定雇用率未達成企業等に対する障害者雇用促進に向けた取り</w:t>
            </w:r>
          </w:p>
          <w:p w14:paraId="29305140" w14:textId="77777777" w:rsidR="006900B4" w:rsidRPr="006E7BA2" w:rsidRDefault="006900B4" w:rsidP="006E7BA2">
            <w:pPr>
              <w:autoSpaceDE w:val="0"/>
              <w:autoSpaceDN w:val="0"/>
              <w:spacing w:line="240" w:lineRule="atLeast"/>
              <w:ind w:firstLineChars="250" w:firstLine="525"/>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組み</w:t>
            </w:r>
          </w:p>
          <w:p w14:paraId="3DA9C104" w14:textId="77777777" w:rsidR="006900B4" w:rsidRPr="006E7BA2" w:rsidRDefault="006900B4" w:rsidP="006E7BA2">
            <w:pPr>
              <w:autoSpaceDE w:val="0"/>
              <w:autoSpaceDN w:val="0"/>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④ 雇用の継続や拡大に関する取り組み</w:t>
            </w:r>
          </w:p>
          <w:p w14:paraId="345E9C35" w14:textId="77777777" w:rsidR="006900B4" w:rsidRDefault="006900B4" w:rsidP="006E7BA2">
            <w:pPr>
              <w:autoSpaceDE w:val="0"/>
              <w:autoSpaceDN w:val="0"/>
              <w:spacing w:line="240" w:lineRule="atLeas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⑤ 障害者が活躍する業種や業務の掘り起しを進めるための取り</w:t>
            </w:r>
          </w:p>
          <w:p w14:paraId="2C9B6A5B" w14:textId="77777777" w:rsidR="006900B4" w:rsidRPr="006E7BA2" w:rsidRDefault="006900B4" w:rsidP="006E7BA2">
            <w:pPr>
              <w:autoSpaceDE w:val="0"/>
              <w:autoSpaceDN w:val="0"/>
              <w:spacing w:line="240" w:lineRule="atLeast"/>
              <w:ind w:firstLineChars="250" w:firstLine="525"/>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組み</w:t>
            </w:r>
          </w:p>
          <w:p w14:paraId="2ECCE884" w14:textId="77777777" w:rsidR="006900B4" w:rsidRPr="006E7BA2" w:rsidRDefault="006900B4" w:rsidP="006E7BA2">
            <w:pPr>
              <w:spacing w:line="340" w:lineRule="exact"/>
              <w:ind w:firstLineChars="100" w:firstLine="210"/>
              <w:rPr>
                <w:rFonts w:ascii="ＭＳ ゴシック" w:eastAsia="ＭＳ ゴシック" w:hAnsi="ＭＳ ゴシック"/>
                <w:color w:val="000000"/>
                <w:szCs w:val="21"/>
              </w:rPr>
            </w:pPr>
            <w:r w:rsidRPr="006E7BA2">
              <w:rPr>
                <w:rFonts w:ascii="ＭＳ ゴシック" w:eastAsia="ＭＳ ゴシック" w:hAnsi="ＭＳ ゴシック" w:hint="eastAsia"/>
                <w:color w:val="000000"/>
                <w:szCs w:val="21"/>
              </w:rPr>
              <w:t>⑥ その他，障害者雇用の促進に必要な支援等</w:t>
            </w:r>
          </w:p>
          <w:p w14:paraId="0600D5B7" w14:textId="7CD1CB75" w:rsidR="006900B4" w:rsidRPr="005B0ABD" w:rsidRDefault="006900B4" w:rsidP="005B0ABD">
            <w:pPr>
              <w:spacing w:line="240" w:lineRule="atLeas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（４）</w:t>
            </w:r>
            <w:r w:rsidRPr="005B0ABD">
              <w:rPr>
                <w:rFonts w:ascii="ＭＳ ゴシック" w:eastAsia="ＭＳ ゴシック" w:hAnsi="ＭＳ ゴシック" w:hint="eastAsia"/>
                <w:color w:val="000000"/>
                <w:szCs w:val="21"/>
              </w:rPr>
              <w:t>センター独自の事業について</w:t>
            </w:r>
          </w:p>
          <w:p w14:paraId="58469A66" w14:textId="77777777" w:rsidR="006900B4" w:rsidRPr="006E7BA2" w:rsidRDefault="006900B4" w:rsidP="00D06F4F">
            <w:pPr>
              <w:spacing w:line="240" w:lineRule="atLeast"/>
              <w:rPr>
                <w:rFonts w:ascii="ＭＳ ゴシック" w:eastAsia="ＭＳ ゴシック" w:hAnsi="ＭＳ ゴシック"/>
                <w:color w:val="000000"/>
                <w:szCs w:val="21"/>
              </w:rPr>
            </w:pPr>
            <w:r w:rsidRPr="005B0ABD">
              <w:rPr>
                <w:rFonts w:ascii="ＭＳ ゴシック" w:eastAsia="ＭＳ ゴシック" w:hAnsi="ＭＳ ゴシック" w:hint="eastAsia"/>
                <w:color w:val="000000"/>
                <w:szCs w:val="21"/>
              </w:rPr>
              <w:t xml:space="preserve">　実施する施策の内容，考え方，体制，取り組みの具体的内容・方法及び成果目標</w:t>
            </w:r>
          </w:p>
          <w:p w14:paraId="279E2B13" w14:textId="593F842B" w:rsidR="006900B4" w:rsidRPr="00E1376B" w:rsidRDefault="006900B4" w:rsidP="00E1376B">
            <w:pPr>
              <w:spacing w:line="240" w:lineRule="atLeas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（５）</w:t>
            </w:r>
            <w:r w:rsidRPr="00E1376B">
              <w:rPr>
                <w:rFonts w:ascii="ＭＳ ゴシック" w:eastAsia="ＭＳ ゴシック" w:hAnsi="ＭＳ ゴシック" w:hint="eastAsia"/>
                <w:color w:val="000000"/>
                <w:szCs w:val="21"/>
              </w:rPr>
              <w:t>対象施設又は同種施設の運営実績</w:t>
            </w:r>
          </w:p>
          <w:p w14:paraId="7F309E4B" w14:textId="79E74094" w:rsidR="006900B4" w:rsidRPr="006E7BA2" w:rsidRDefault="006900B4" w:rsidP="00E1376B">
            <w:pPr>
              <w:spacing w:line="240" w:lineRule="atLeas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上記５（１）～（４）</w:t>
            </w:r>
            <w:r w:rsidRPr="00E1376B">
              <w:rPr>
                <w:rFonts w:ascii="ＭＳ ゴシック" w:eastAsia="ＭＳ ゴシック" w:hAnsi="ＭＳ ゴシック" w:hint="eastAsia"/>
                <w:color w:val="000000"/>
                <w:szCs w:val="21"/>
              </w:rPr>
              <w:t>の項目に係る経験・運営実績</w:t>
            </w:r>
          </w:p>
        </w:tc>
        <w:tc>
          <w:tcPr>
            <w:tcW w:w="1081" w:type="dxa"/>
            <w:vMerge/>
            <w:vAlign w:val="center"/>
          </w:tcPr>
          <w:p w14:paraId="0735930B" w14:textId="77777777" w:rsidR="006900B4" w:rsidRDefault="006900B4" w:rsidP="00BD0983">
            <w:pPr>
              <w:jc w:val="center"/>
            </w:pPr>
          </w:p>
        </w:tc>
      </w:tr>
      <w:tr w:rsidR="00DA1A2D" w:rsidRPr="00CE7AEE" w14:paraId="439B140B" w14:textId="77777777" w:rsidTr="00BD0983">
        <w:trPr>
          <w:cantSplit/>
          <w:trHeight w:val="1134"/>
        </w:trPr>
        <w:tc>
          <w:tcPr>
            <w:tcW w:w="709" w:type="dxa"/>
            <w:vMerge w:val="restart"/>
            <w:textDirection w:val="tbRlV"/>
          </w:tcPr>
          <w:p w14:paraId="4ED98261" w14:textId="32F9D564" w:rsidR="00DA1A2D" w:rsidRPr="00D94297" w:rsidRDefault="00DA1A2D" w:rsidP="00D31F31">
            <w:pPr>
              <w:ind w:left="113" w:right="113"/>
              <w:jc w:val="center"/>
            </w:pPr>
            <w:r>
              <w:rPr>
                <w:rFonts w:hint="eastAsia"/>
              </w:rPr>
              <w:t>管理等</w:t>
            </w:r>
          </w:p>
        </w:tc>
        <w:tc>
          <w:tcPr>
            <w:tcW w:w="6819" w:type="dxa"/>
          </w:tcPr>
          <w:p w14:paraId="313DFE74" w14:textId="5B421F9E" w:rsidR="00DA1A2D" w:rsidRPr="00DA1A2D" w:rsidRDefault="00816007" w:rsidP="00DA1A2D">
            <w:pPr>
              <w:autoSpaceDE w:val="0"/>
              <w:autoSpaceDN w:val="0"/>
              <w:spacing w:line="240" w:lineRule="atLeast"/>
              <w:rPr>
                <w:rFonts w:ascii="ＭＳ ゴシック" w:eastAsia="ＭＳ ゴシック" w:hAnsi="ＭＳ ゴシック"/>
                <w:szCs w:val="21"/>
              </w:rPr>
            </w:pPr>
            <w:r>
              <w:rPr>
                <w:rFonts w:ascii="ＭＳ ゴシック" w:eastAsia="ＭＳ ゴシック" w:hAnsi="ＭＳ ゴシック" w:hint="eastAsia"/>
                <w:szCs w:val="21"/>
              </w:rPr>
              <w:t>６</w:t>
            </w:r>
            <w:r w:rsidR="00DA1A2D" w:rsidRPr="00DA1A2D">
              <w:rPr>
                <w:rFonts w:ascii="ＭＳ ゴシック" w:eastAsia="ＭＳ ゴシック" w:hAnsi="ＭＳ ゴシック" w:hint="eastAsia"/>
                <w:szCs w:val="21"/>
              </w:rPr>
              <w:t xml:space="preserve">　事故防止，防犯，防災対策について</w:t>
            </w:r>
          </w:p>
          <w:p w14:paraId="32578640" w14:textId="77777777" w:rsidR="00DA1A2D" w:rsidRPr="00DA1A2D" w:rsidRDefault="00DA1A2D" w:rsidP="00DA1A2D">
            <w:pPr>
              <w:autoSpaceDE w:val="0"/>
              <w:autoSpaceDN w:val="0"/>
              <w:spacing w:line="240" w:lineRule="atLeast"/>
              <w:ind w:firstLineChars="100" w:firstLine="210"/>
              <w:rPr>
                <w:rFonts w:ascii="ＭＳ ゴシック" w:eastAsia="ＭＳ ゴシック" w:hAnsi="ＭＳ ゴシック"/>
                <w:szCs w:val="21"/>
              </w:rPr>
            </w:pPr>
            <w:r w:rsidRPr="00DA1A2D">
              <w:rPr>
                <w:rFonts w:ascii="ＭＳ ゴシック" w:eastAsia="ＭＳ ゴシック" w:hAnsi="ＭＳ ゴシック" w:hint="eastAsia"/>
                <w:szCs w:val="21"/>
              </w:rPr>
              <w:t>① 事故防止，防犯，防災対策に対する考え方</w:t>
            </w:r>
          </w:p>
          <w:p w14:paraId="096BB56F" w14:textId="6A96FB46" w:rsidR="00816007" w:rsidRPr="00EE0C48" w:rsidRDefault="00DA1A2D" w:rsidP="00EE0C48">
            <w:pPr>
              <w:spacing w:line="240" w:lineRule="atLeast"/>
              <w:ind w:firstLineChars="100" w:firstLine="210"/>
              <w:rPr>
                <w:rFonts w:ascii="ＭＳ ゴシック" w:eastAsia="ＭＳ ゴシック" w:hAnsi="ＭＳ ゴシック"/>
                <w:szCs w:val="21"/>
              </w:rPr>
            </w:pPr>
            <w:r w:rsidRPr="00DA1A2D">
              <w:rPr>
                <w:rFonts w:ascii="ＭＳ ゴシック" w:eastAsia="ＭＳ ゴシック" w:hAnsi="ＭＳ ゴシック" w:hint="eastAsia"/>
                <w:szCs w:val="21"/>
              </w:rPr>
              <w:t>② 事故，災害，緊急時への対応策等</w:t>
            </w:r>
          </w:p>
        </w:tc>
        <w:tc>
          <w:tcPr>
            <w:tcW w:w="1081" w:type="dxa"/>
            <w:vMerge w:val="restart"/>
            <w:vAlign w:val="center"/>
          </w:tcPr>
          <w:p w14:paraId="041C0FE9" w14:textId="3AF39BE9" w:rsidR="00DA1A2D" w:rsidRDefault="00DA1A2D" w:rsidP="00BD0983">
            <w:pPr>
              <w:jc w:val="center"/>
            </w:pPr>
            <w:r>
              <w:rPr>
                <w:rFonts w:hint="eastAsia"/>
              </w:rPr>
              <w:t>30</w:t>
            </w:r>
          </w:p>
        </w:tc>
      </w:tr>
      <w:tr w:rsidR="00DA1A2D" w:rsidRPr="00CE7AEE" w14:paraId="2BD48643" w14:textId="77777777" w:rsidTr="00697A25">
        <w:trPr>
          <w:cantSplit/>
          <w:trHeight w:val="862"/>
        </w:trPr>
        <w:tc>
          <w:tcPr>
            <w:tcW w:w="709" w:type="dxa"/>
            <w:vMerge/>
            <w:textDirection w:val="tbRlV"/>
          </w:tcPr>
          <w:p w14:paraId="7A632A2E" w14:textId="77777777" w:rsidR="00DA1A2D" w:rsidRDefault="00DA1A2D" w:rsidP="00D31F31">
            <w:pPr>
              <w:ind w:left="113" w:right="113"/>
              <w:jc w:val="center"/>
            </w:pPr>
          </w:p>
        </w:tc>
        <w:tc>
          <w:tcPr>
            <w:tcW w:w="6819" w:type="dxa"/>
          </w:tcPr>
          <w:p w14:paraId="1EDA0A01" w14:textId="1111F8D0" w:rsidR="00DA1A2D" w:rsidRPr="00DA1A2D" w:rsidRDefault="004575FC" w:rsidP="00DA1A2D">
            <w:pPr>
              <w:autoSpaceDE w:val="0"/>
              <w:autoSpaceDN w:val="0"/>
              <w:spacing w:line="240" w:lineRule="atLeast"/>
              <w:rPr>
                <w:rFonts w:ascii="ＭＳ ゴシック" w:eastAsia="ＭＳ ゴシック" w:hAnsi="ＭＳ ゴシック"/>
                <w:szCs w:val="21"/>
              </w:rPr>
            </w:pPr>
            <w:r>
              <w:rPr>
                <w:rFonts w:ascii="ＭＳ ゴシック" w:eastAsia="ＭＳ ゴシック" w:hAnsi="ＭＳ ゴシック" w:hint="eastAsia"/>
                <w:szCs w:val="21"/>
              </w:rPr>
              <w:t>７</w:t>
            </w:r>
            <w:r w:rsidR="00DA1A2D" w:rsidRPr="00DA1A2D">
              <w:rPr>
                <w:rFonts w:ascii="ＭＳ ゴシック" w:eastAsia="ＭＳ ゴシック" w:hAnsi="ＭＳ ゴシック" w:hint="eastAsia"/>
                <w:szCs w:val="21"/>
              </w:rPr>
              <w:t xml:space="preserve">　施設の維持管理について</w:t>
            </w:r>
          </w:p>
          <w:p w14:paraId="49561EBF" w14:textId="6FEB3568" w:rsidR="00816007" w:rsidRPr="00DA1A2D" w:rsidRDefault="00697A25" w:rsidP="00DA1A2D">
            <w:pPr>
              <w:autoSpaceDE w:val="0"/>
              <w:autoSpaceDN w:val="0"/>
              <w:spacing w:line="240" w:lineRule="atLeast"/>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施設管理に対する考え方及び内容</w:t>
            </w:r>
          </w:p>
        </w:tc>
        <w:tc>
          <w:tcPr>
            <w:tcW w:w="1081" w:type="dxa"/>
            <w:vMerge/>
            <w:vAlign w:val="center"/>
          </w:tcPr>
          <w:p w14:paraId="07E65EEE" w14:textId="77777777" w:rsidR="00DA1A2D" w:rsidRDefault="00DA1A2D" w:rsidP="00BD0983">
            <w:pPr>
              <w:jc w:val="center"/>
            </w:pPr>
          </w:p>
        </w:tc>
      </w:tr>
      <w:tr w:rsidR="00CE7AEE" w:rsidRPr="00440635" w14:paraId="05559C55" w14:textId="77777777" w:rsidTr="00BD0983">
        <w:trPr>
          <w:cantSplit/>
          <w:trHeight w:val="1134"/>
        </w:trPr>
        <w:tc>
          <w:tcPr>
            <w:tcW w:w="709" w:type="dxa"/>
            <w:textDirection w:val="tbRlV"/>
          </w:tcPr>
          <w:p w14:paraId="0219C6D2" w14:textId="77777777" w:rsidR="00D31F31" w:rsidRPr="00440635" w:rsidRDefault="00D31F31" w:rsidP="00D31F31">
            <w:pPr>
              <w:ind w:left="113" w:right="113"/>
              <w:jc w:val="center"/>
            </w:pPr>
            <w:r w:rsidRPr="00440635">
              <w:rPr>
                <w:rFonts w:hint="eastAsia"/>
              </w:rPr>
              <w:t>費用</w:t>
            </w:r>
          </w:p>
        </w:tc>
        <w:tc>
          <w:tcPr>
            <w:tcW w:w="6819" w:type="dxa"/>
          </w:tcPr>
          <w:p w14:paraId="4B76F0BC" w14:textId="61714E4D" w:rsidR="00DA1A2D" w:rsidRPr="00DA1A2D" w:rsidRDefault="004575FC" w:rsidP="00DA1A2D">
            <w:pPr>
              <w:autoSpaceDE w:val="0"/>
              <w:autoSpaceDN w:val="0"/>
              <w:spacing w:line="240" w:lineRule="atLeast"/>
              <w:rPr>
                <w:rFonts w:ascii="ＭＳ ゴシック" w:eastAsia="ＭＳ ゴシック" w:hAnsi="ＭＳ ゴシック"/>
                <w:szCs w:val="21"/>
              </w:rPr>
            </w:pPr>
            <w:r>
              <w:rPr>
                <w:rFonts w:ascii="ＭＳ ゴシック" w:eastAsia="ＭＳ ゴシック" w:hAnsi="ＭＳ ゴシック" w:hint="eastAsia"/>
                <w:szCs w:val="21"/>
              </w:rPr>
              <w:t>８</w:t>
            </w:r>
            <w:r w:rsidR="00DA1A2D" w:rsidRPr="00DA1A2D">
              <w:rPr>
                <w:rFonts w:ascii="ＭＳ ゴシック" w:eastAsia="ＭＳ ゴシック" w:hAnsi="ＭＳ ゴシック" w:hint="eastAsia"/>
                <w:szCs w:val="21"/>
              </w:rPr>
              <w:t xml:space="preserve">　事業収支計画について</w:t>
            </w:r>
          </w:p>
          <w:p w14:paraId="2CFE2FC5" w14:textId="77777777" w:rsidR="00DA1A2D" w:rsidRPr="00DA1A2D" w:rsidRDefault="00DA1A2D" w:rsidP="00DA1A2D">
            <w:pPr>
              <w:autoSpaceDE w:val="0"/>
              <w:autoSpaceDN w:val="0"/>
              <w:spacing w:line="240" w:lineRule="atLeast"/>
              <w:ind w:leftChars="100" w:left="210"/>
              <w:rPr>
                <w:rFonts w:ascii="ＭＳ ゴシック" w:eastAsia="ＭＳ ゴシック" w:hAnsi="ＭＳ ゴシック"/>
                <w:szCs w:val="21"/>
              </w:rPr>
            </w:pPr>
            <w:r w:rsidRPr="00DA1A2D">
              <w:rPr>
                <w:rFonts w:ascii="ＭＳ ゴシック" w:eastAsia="ＭＳ ゴシック" w:hAnsi="ＭＳ ゴシック" w:hint="eastAsia"/>
                <w:szCs w:val="21"/>
              </w:rPr>
              <w:t>① 指定管理期間中，安定した管理体制を提供できる財政基盤の有無</w:t>
            </w:r>
          </w:p>
          <w:p w14:paraId="2E7B5961" w14:textId="77777777" w:rsidR="00DA1A2D" w:rsidRPr="00DA1A2D" w:rsidRDefault="00DA1A2D" w:rsidP="00DA1A2D">
            <w:pPr>
              <w:autoSpaceDE w:val="0"/>
              <w:autoSpaceDN w:val="0"/>
              <w:spacing w:line="240" w:lineRule="atLeast"/>
              <w:ind w:leftChars="100" w:left="210"/>
              <w:rPr>
                <w:rFonts w:ascii="ＭＳ ゴシック" w:eastAsia="ＭＳ ゴシック" w:hAnsi="ＭＳ ゴシック"/>
                <w:szCs w:val="21"/>
              </w:rPr>
            </w:pPr>
            <w:r w:rsidRPr="00DA1A2D">
              <w:rPr>
                <w:rFonts w:ascii="ＭＳ ゴシック" w:eastAsia="ＭＳ ゴシック" w:hAnsi="ＭＳ ゴシック" w:hint="eastAsia"/>
                <w:szCs w:val="21"/>
              </w:rPr>
              <w:t>② 各費目及び金額の設定内容</w:t>
            </w:r>
          </w:p>
          <w:p w14:paraId="1F958F0D" w14:textId="4D20BCA6" w:rsidR="00D31F31" w:rsidRPr="00440635" w:rsidRDefault="00DA1A2D" w:rsidP="00DA1A2D">
            <w:pPr>
              <w:ind w:firstLineChars="100" w:firstLine="210"/>
            </w:pPr>
            <w:r w:rsidRPr="00DA1A2D">
              <w:rPr>
                <w:rFonts w:ascii="ＭＳ ゴシック" w:eastAsia="ＭＳ ゴシック" w:hAnsi="ＭＳ ゴシック" w:hint="eastAsia"/>
                <w:szCs w:val="21"/>
              </w:rPr>
              <w:t>③ 経費削減のための工夫等</w:t>
            </w:r>
          </w:p>
        </w:tc>
        <w:tc>
          <w:tcPr>
            <w:tcW w:w="1081" w:type="dxa"/>
            <w:vAlign w:val="center"/>
          </w:tcPr>
          <w:p w14:paraId="479DA1D1" w14:textId="72168BED" w:rsidR="00D31F31" w:rsidRPr="00440635" w:rsidRDefault="00DA1A2D" w:rsidP="00BD0983">
            <w:pPr>
              <w:jc w:val="center"/>
            </w:pPr>
            <w:r>
              <w:rPr>
                <w:rFonts w:hint="eastAsia"/>
              </w:rPr>
              <w:t>3</w:t>
            </w:r>
            <w:r w:rsidR="00BD0983" w:rsidRPr="00440635">
              <w:rPr>
                <w:rFonts w:hint="eastAsia"/>
              </w:rPr>
              <w:t>0</w:t>
            </w:r>
          </w:p>
        </w:tc>
      </w:tr>
      <w:tr w:rsidR="00CE7AEE" w:rsidRPr="00440635" w14:paraId="02C2A5C6" w14:textId="77777777" w:rsidTr="00BD0983">
        <w:tc>
          <w:tcPr>
            <w:tcW w:w="7528" w:type="dxa"/>
            <w:gridSpan w:val="2"/>
          </w:tcPr>
          <w:p w14:paraId="405B0E58" w14:textId="77777777" w:rsidR="00D31F31" w:rsidRPr="00440635" w:rsidRDefault="00D31F31" w:rsidP="008831DE">
            <w:pPr>
              <w:jc w:val="center"/>
            </w:pPr>
            <w:r w:rsidRPr="00440635">
              <w:rPr>
                <w:rFonts w:hint="eastAsia"/>
              </w:rPr>
              <w:t>合</w:t>
            </w:r>
            <w:r w:rsidR="008831DE" w:rsidRPr="00440635">
              <w:rPr>
                <w:rFonts w:hint="eastAsia"/>
              </w:rPr>
              <w:t xml:space="preserve">　</w:t>
            </w:r>
            <w:r w:rsidRPr="00440635">
              <w:rPr>
                <w:rFonts w:hint="eastAsia"/>
              </w:rPr>
              <w:t>計</w:t>
            </w:r>
          </w:p>
        </w:tc>
        <w:tc>
          <w:tcPr>
            <w:tcW w:w="1081" w:type="dxa"/>
            <w:vAlign w:val="center"/>
          </w:tcPr>
          <w:p w14:paraId="004218EB" w14:textId="49B5BC90" w:rsidR="00D31F31" w:rsidRPr="00440635" w:rsidRDefault="002B67BD" w:rsidP="00BD0983">
            <w:pPr>
              <w:jc w:val="center"/>
            </w:pPr>
            <w:r>
              <w:rPr>
                <w:rFonts w:hint="eastAsia"/>
              </w:rPr>
              <w:t>50</w:t>
            </w:r>
            <w:r w:rsidR="00BD0983" w:rsidRPr="00440635">
              <w:rPr>
                <w:rFonts w:hint="eastAsia"/>
              </w:rPr>
              <w:t>0</w:t>
            </w:r>
          </w:p>
        </w:tc>
      </w:tr>
    </w:tbl>
    <w:p w14:paraId="02644DAA" w14:textId="77777777" w:rsidR="008D5B99" w:rsidRDefault="008D5B99">
      <w:pPr>
        <w:widowControl/>
        <w:jc w:val="left"/>
        <w:rPr>
          <w:b/>
        </w:rPr>
      </w:pPr>
      <w:r>
        <w:rPr>
          <w:b/>
        </w:rPr>
        <w:br w:type="page"/>
      </w:r>
    </w:p>
    <w:p w14:paraId="3C81CE5D" w14:textId="4F797AAE" w:rsidR="00D31F31" w:rsidRPr="00440635" w:rsidRDefault="00D31F31" w:rsidP="0032360F">
      <w:pPr>
        <w:rPr>
          <w:b/>
        </w:rPr>
      </w:pPr>
      <w:r w:rsidRPr="00440635">
        <w:rPr>
          <w:rFonts w:hint="eastAsia"/>
          <w:b/>
        </w:rPr>
        <w:lastRenderedPageBreak/>
        <w:t>（４）評価項目以外の加点</w:t>
      </w:r>
      <w:r w:rsidR="00221946" w:rsidRPr="00440635">
        <w:rPr>
          <w:rFonts w:hint="eastAsia"/>
          <w:b/>
        </w:rPr>
        <w:t>又は減点</w:t>
      </w:r>
    </w:p>
    <w:p w14:paraId="5AD69DF0" w14:textId="462389EB" w:rsidR="00D31F31" w:rsidRPr="00440635" w:rsidRDefault="00EC75B5" w:rsidP="0032360F">
      <w:r w:rsidRPr="00440635">
        <w:rPr>
          <w:rFonts w:hint="eastAsia"/>
        </w:rPr>
        <w:t xml:space="preserve">　　次の項目に該当する場合には</w:t>
      </w:r>
      <w:r w:rsidR="00821710">
        <w:rPr>
          <w:rFonts w:hint="eastAsia"/>
        </w:rPr>
        <w:t>，</w:t>
      </w:r>
      <w:r w:rsidR="00D31F31" w:rsidRPr="00440635">
        <w:rPr>
          <w:rFonts w:hint="eastAsia"/>
        </w:rPr>
        <w:t>上記（３）の配点に加点</w:t>
      </w:r>
      <w:r w:rsidR="00821710">
        <w:rPr>
          <w:rFonts w:hint="eastAsia"/>
        </w:rPr>
        <w:t>，</w:t>
      </w:r>
      <w:r w:rsidR="00AD59D0" w:rsidRPr="00440635">
        <w:rPr>
          <w:rFonts w:hint="eastAsia"/>
        </w:rPr>
        <w:t>又は減点</w:t>
      </w:r>
      <w:r w:rsidR="00D31F31" w:rsidRPr="00440635">
        <w:rPr>
          <w:rFonts w:hint="eastAsia"/>
        </w:rPr>
        <w:t>することとします。</w:t>
      </w:r>
    </w:p>
    <w:p w14:paraId="7675D90D" w14:textId="58A10265" w:rsidR="00AD59D0" w:rsidRPr="00440635" w:rsidRDefault="00AD59D0" w:rsidP="00AD59D0">
      <w:pPr>
        <w:ind w:firstLineChars="100" w:firstLine="210"/>
      </w:pPr>
      <w:r w:rsidRPr="00440635">
        <w:rPr>
          <w:rFonts w:hint="eastAsia"/>
        </w:rPr>
        <w:t>（各委員の配点を合計した総得点に</w:t>
      </w:r>
      <w:r w:rsidR="00821710">
        <w:rPr>
          <w:rFonts w:hint="eastAsia"/>
        </w:rPr>
        <w:t>，</w:t>
      </w:r>
      <w:r w:rsidRPr="00440635">
        <w:rPr>
          <w:rFonts w:hint="eastAsia"/>
        </w:rPr>
        <w:t>該当する団体に対し</w:t>
      </w:r>
      <w:r w:rsidR="00821710">
        <w:rPr>
          <w:rFonts w:hint="eastAsia"/>
        </w:rPr>
        <w:t>，</w:t>
      </w:r>
      <w:r w:rsidRPr="00440635">
        <w:rPr>
          <w:rFonts w:hint="eastAsia"/>
        </w:rPr>
        <w:t>加点又は減点します。）</w:t>
      </w:r>
    </w:p>
    <w:tbl>
      <w:tblPr>
        <w:tblStyle w:val="a3"/>
        <w:tblW w:w="0" w:type="auto"/>
        <w:tblInd w:w="108" w:type="dxa"/>
        <w:tblLook w:val="04A0" w:firstRow="1" w:lastRow="0" w:firstColumn="1" w:lastColumn="0" w:noHBand="0" w:noVBand="1"/>
      </w:tblPr>
      <w:tblGrid>
        <w:gridCol w:w="1843"/>
        <w:gridCol w:w="5670"/>
        <w:gridCol w:w="1081"/>
      </w:tblGrid>
      <w:tr w:rsidR="00CE7AEE" w:rsidRPr="00440635" w14:paraId="15B7C2F9" w14:textId="77777777" w:rsidTr="00377F93">
        <w:tc>
          <w:tcPr>
            <w:tcW w:w="7513" w:type="dxa"/>
            <w:gridSpan w:val="2"/>
          </w:tcPr>
          <w:p w14:paraId="2214B1E6" w14:textId="77777777" w:rsidR="00D31F31" w:rsidRPr="00440635" w:rsidRDefault="00D31F31" w:rsidP="00484106">
            <w:pPr>
              <w:jc w:val="center"/>
            </w:pPr>
            <w:r w:rsidRPr="00440635">
              <w:rPr>
                <w:rFonts w:hint="eastAsia"/>
              </w:rPr>
              <w:t>項</w:t>
            </w:r>
            <w:r w:rsidR="00484106" w:rsidRPr="00440635">
              <w:rPr>
                <w:rFonts w:hint="eastAsia"/>
              </w:rPr>
              <w:t xml:space="preserve">　</w:t>
            </w:r>
            <w:r w:rsidRPr="00440635">
              <w:rPr>
                <w:rFonts w:hint="eastAsia"/>
              </w:rPr>
              <w:t>目</w:t>
            </w:r>
          </w:p>
        </w:tc>
        <w:tc>
          <w:tcPr>
            <w:tcW w:w="1081" w:type="dxa"/>
          </w:tcPr>
          <w:p w14:paraId="0EF986DF" w14:textId="77777777" w:rsidR="00D31F31" w:rsidRPr="00440635" w:rsidRDefault="00D31F31" w:rsidP="00484106">
            <w:pPr>
              <w:jc w:val="center"/>
            </w:pPr>
            <w:r w:rsidRPr="00440635">
              <w:rPr>
                <w:rFonts w:hint="eastAsia"/>
              </w:rPr>
              <w:t>点数</w:t>
            </w:r>
          </w:p>
        </w:tc>
      </w:tr>
      <w:tr w:rsidR="00CE7AEE" w:rsidRPr="00440635" w14:paraId="41EADF9C" w14:textId="77777777" w:rsidTr="00BD0983">
        <w:tc>
          <w:tcPr>
            <w:tcW w:w="1843" w:type="dxa"/>
          </w:tcPr>
          <w:p w14:paraId="45BF9982" w14:textId="77777777" w:rsidR="00CA4387" w:rsidRDefault="00D31F31" w:rsidP="00484106">
            <w:pPr>
              <w:ind w:left="210" w:hangingChars="100" w:hanging="210"/>
            </w:pPr>
            <w:r w:rsidRPr="00440635">
              <w:rPr>
                <w:rFonts w:hint="eastAsia"/>
              </w:rPr>
              <w:t>高齢者の安定し</w:t>
            </w:r>
          </w:p>
          <w:p w14:paraId="6270DBE7" w14:textId="77777777" w:rsidR="00D31F31" w:rsidRPr="00440635" w:rsidRDefault="00D31F31" w:rsidP="00484106">
            <w:pPr>
              <w:ind w:left="210" w:hangingChars="100" w:hanging="210"/>
            </w:pPr>
            <w:r w:rsidRPr="00440635">
              <w:rPr>
                <w:rFonts w:hint="eastAsia"/>
              </w:rPr>
              <w:t>た雇用の確保</w:t>
            </w:r>
          </w:p>
        </w:tc>
        <w:tc>
          <w:tcPr>
            <w:tcW w:w="5670" w:type="dxa"/>
          </w:tcPr>
          <w:p w14:paraId="1EB1184B" w14:textId="124726AA" w:rsidR="00D31F31" w:rsidRPr="00440635" w:rsidRDefault="00980E5B" w:rsidP="00FE0C95">
            <w:r w:rsidRPr="00440635">
              <w:rPr>
                <w:rFonts w:hint="eastAsia"/>
              </w:rPr>
              <w:t>高齢者等の雇用の安定等に関する法律に基づき</w:t>
            </w:r>
            <w:r w:rsidR="00821710">
              <w:rPr>
                <w:rFonts w:hint="eastAsia"/>
              </w:rPr>
              <w:t>，</w:t>
            </w:r>
            <w:r w:rsidR="00FE0C95">
              <w:rPr>
                <w:sz w:val="23"/>
                <w:szCs w:val="23"/>
              </w:rPr>
              <w:t>70</w:t>
            </w:r>
            <w:r w:rsidR="00FE0C95">
              <w:rPr>
                <w:rFonts w:hint="eastAsia"/>
                <w:sz w:val="23"/>
                <w:szCs w:val="23"/>
              </w:rPr>
              <w:t>歳までの就業機会の確保を行っている場合</w:t>
            </w:r>
            <w:r w:rsidRPr="00440635">
              <w:rPr>
                <w:rFonts w:hint="eastAsia"/>
              </w:rPr>
              <w:t>（グループ応募の場合は構成する全団体がこれに該当する場合）に加点</w:t>
            </w:r>
          </w:p>
        </w:tc>
        <w:tc>
          <w:tcPr>
            <w:tcW w:w="1081" w:type="dxa"/>
            <w:vAlign w:val="center"/>
          </w:tcPr>
          <w:p w14:paraId="0AFDB3E4" w14:textId="77777777" w:rsidR="00D31F31" w:rsidRPr="00440635" w:rsidRDefault="00BD0983" w:rsidP="00BD0983">
            <w:pPr>
              <w:jc w:val="center"/>
            </w:pPr>
            <w:r w:rsidRPr="00440635">
              <w:rPr>
                <w:rFonts w:hint="eastAsia"/>
              </w:rPr>
              <w:t>＋</w:t>
            </w:r>
            <w:r w:rsidRPr="00440635">
              <w:rPr>
                <w:rFonts w:hint="eastAsia"/>
              </w:rPr>
              <w:t>60</w:t>
            </w:r>
          </w:p>
        </w:tc>
      </w:tr>
      <w:tr w:rsidR="00FB68B7" w:rsidRPr="00440635" w14:paraId="575697C0" w14:textId="77777777" w:rsidTr="00BD0983">
        <w:tc>
          <w:tcPr>
            <w:tcW w:w="1843" w:type="dxa"/>
          </w:tcPr>
          <w:p w14:paraId="29932D42" w14:textId="2EBEB02D" w:rsidR="00FB68B7" w:rsidRPr="00440635" w:rsidRDefault="00FB68B7" w:rsidP="00FB68B7">
            <w:r>
              <w:rPr>
                <w:rFonts w:hint="eastAsia"/>
              </w:rPr>
              <w:t>障害者雇用率の達成</w:t>
            </w:r>
          </w:p>
        </w:tc>
        <w:tc>
          <w:tcPr>
            <w:tcW w:w="5670" w:type="dxa"/>
          </w:tcPr>
          <w:p w14:paraId="0E3C16F8" w14:textId="6C0EE385" w:rsidR="00FB68B7" w:rsidRPr="00440635" w:rsidRDefault="00FB68B7" w:rsidP="00FE0C95">
            <w:r>
              <w:rPr>
                <w:rFonts w:hint="eastAsia"/>
              </w:rPr>
              <w:t>障害者の雇用の促進等に関する法律に基づく障害者雇用率が</w:t>
            </w:r>
            <w:r>
              <w:rPr>
                <w:rFonts w:hint="eastAsia"/>
              </w:rPr>
              <w:t>2.5</w:t>
            </w:r>
            <w:r>
              <w:rPr>
                <w:rFonts w:hint="eastAsia"/>
              </w:rPr>
              <w:t>％（公庫・公団等の特殊法人の場合は，</w:t>
            </w:r>
            <w:r>
              <w:rPr>
                <w:rFonts w:hint="eastAsia"/>
              </w:rPr>
              <w:t>2.8</w:t>
            </w:r>
            <w:r>
              <w:rPr>
                <w:rFonts w:hint="eastAsia"/>
              </w:rPr>
              <w:t>％）を超えている場合（グループ応募の場合は構成する全団体がこれに該当する場合）に加点</w:t>
            </w:r>
          </w:p>
        </w:tc>
        <w:tc>
          <w:tcPr>
            <w:tcW w:w="1081" w:type="dxa"/>
            <w:vAlign w:val="center"/>
          </w:tcPr>
          <w:p w14:paraId="3249E157" w14:textId="0F4DB443" w:rsidR="00FB68B7" w:rsidRPr="00440635" w:rsidRDefault="00FB68B7" w:rsidP="00BD0983">
            <w:pPr>
              <w:jc w:val="center"/>
            </w:pPr>
            <w:r>
              <w:rPr>
                <w:rFonts w:hint="eastAsia"/>
              </w:rPr>
              <w:t>＋</w:t>
            </w:r>
            <w:r>
              <w:rPr>
                <w:rFonts w:hint="eastAsia"/>
              </w:rPr>
              <w:t>60</w:t>
            </w:r>
          </w:p>
        </w:tc>
      </w:tr>
      <w:tr w:rsidR="008D5B99" w:rsidRPr="00440635" w14:paraId="2B95F219" w14:textId="77777777" w:rsidTr="00BD0983">
        <w:tc>
          <w:tcPr>
            <w:tcW w:w="1843" w:type="dxa"/>
          </w:tcPr>
          <w:p w14:paraId="74BBBBCB" w14:textId="5520F9CF" w:rsidR="008D5B99" w:rsidRPr="00440635" w:rsidRDefault="008D5B99" w:rsidP="00484106">
            <w:pPr>
              <w:ind w:left="210" w:hangingChars="100" w:hanging="210"/>
            </w:pPr>
            <w:r>
              <w:rPr>
                <w:rFonts w:hint="eastAsia"/>
              </w:rPr>
              <w:t>次世代育成支援</w:t>
            </w:r>
          </w:p>
        </w:tc>
        <w:tc>
          <w:tcPr>
            <w:tcW w:w="5670" w:type="dxa"/>
          </w:tcPr>
          <w:p w14:paraId="612051A8" w14:textId="76878A38" w:rsidR="008D5B99" w:rsidRPr="00440635" w:rsidRDefault="008D5B99" w:rsidP="008D5B99">
            <w:pPr>
              <w:jc w:val="left"/>
            </w:pPr>
            <w:r>
              <w:rPr>
                <w:rFonts w:hint="eastAsia"/>
              </w:rPr>
              <w:t>常時雇用する労働者の数が</w:t>
            </w:r>
            <w:r>
              <w:rPr>
                <w:rFonts w:hint="eastAsia"/>
              </w:rPr>
              <w:t>100</w:t>
            </w:r>
            <w:r>
              <w:rPr>
                <w:rFonts w:hint="eastAsia"/>
              </w:rPr>
              <w:t>人を超える団体で</w:t>
            </w:r>
            <w:r w:rsidR="00821710">
              <w:rPr>
                <w:rFonts w:hint="eastAsia"/>
              </w:rPr>
              <w:t>，</w:t>
            </w:r>
            <w:r>
              <w:rPr>
                <w:rFonts w:hint="eastAsia"/>
              </w:rPr>
              <w:t>次世代育成支援対策推進法に基づく「一般事業主行動計画」を策定していない場合（グループ応募の場合は構成するいずれかの団体が該当する場合）に減点</w:t>
            </w:r>
          </w:p>
        </w:tc>
        <w:tc>
          <w:tcPr>
            <w:tcW w:w="1081" w:type="dxa"/>
            <w:vAlign w:val="center"/>
          </w:tcPr>
          <w:p w14:paraId="2FE97E10" w14:textId="1A5D6E25" w:rsidR="008D5B99" w:rsidRPr="00440635" w:rsidRDefault="008D5B99" w:rsidP="00BD0983">
            <w:pPr>
              <w:jc w:val="center"/>
            </w:pPr>
            <w:r>
              <w:rPr>
                <w:rFonts w:hint="eastAsia"/>
              </w:rPr>
              <w:t>△</w:t>
            </w:r>
            <w:r>
              <w:rPr>
                <w:rFonts w:hint="eastAsia"/>
              </w:rPr>
              <w:t>60</w:t>
            </w:r>
          </w:p>
        </w:tc>
      </w:tr>
      <w:tr w:rsidR="008D5B99" w:rsidRPr="00440635" w14:paraId="410F2033" w14:textId="77777777" w:rsidTr="00BD0983">
        <w:tc>
          <w:tcPr>
            <w:tcW w:w="1843" w:type="dxa"/>
          </w:tcPr>
          <w:p w14:paraId="52CF26BD" w14:textId="77777777" w:rsidR="008D5B99" w:rsidRDefault="008D5B99" w:rsidP="008D5B99">
            <w:pPr>
              <w:ind w:left="210" w:hangingChars="100" w:hanging="210"/>
            </w:pPr>
            <w:r>
              <w:rPr>
                <w:rFonts w:hint="eastAsia"/>
              </w:rPr>
              <w:t>女性活躍推進に</w:t>
            </w:r>
          </w:p>
          <w:p w14:paraId="550FF555" w14:textId="700E01C4" w:rsidR="008D5B99" w:rsidRDefault="008D5B99" w:rsidP="008D5B99">
            <w:pPr>
              <w:ind w:left="210" w:hangingChars="100" w:hanging="210"/>
            </w:pPr>
            <w:r>
              <w:rPr>
                <w:rFonts w:hint="eastAsia"/>
              </w:rPr>
              <w:t>関する取組</w:t>
            </w:r>
          </w:p>
        </w:tc>
        <w:tc>
          <w:tcPr>
            <w:tcW w:w="5670" w:type="dxa"/>
          </w:tcPr>
          <w:p w14:paraId="6043ADBF" w14:textId="3731AD6A" w:rsidR="008D5B99" w:rsidRDefault="008D5B99" w:rsidP="008D5B99">
            <w:r>
              <w:rPr>
                <w:rFonts w:hint="eastAsia"/>
              </w:rPr>
              <w:t>女性の職業生活における活躍の推進に関する法律に基づく「一般事業主行動計画」について</w:t>
            </w:r>
            <w:r w:rsidR="00821710">
              <w:rPr>
                <w:rFonts w:hint="eastAsia"/>
              </w:rPr>
              <w:t>，</w:t>
            </w:r>
            <w:r>
              <w:rPr>
                <w:rFonts w:hint="eastAsia"/>
              </w:rPr>
              <w:t>常時雇用する労働者の数が</w:t>
            </w:r>
            <w:r>
              <w:rPr>
                <w:rFonts w:hint="eastAsia"/>
              </w:rPr>
              <w:t>100</w:t>
            </w:r>
            <w:r>
              <w:rPr>
                <w:rFonts w:hint="eastAsia"/>
              </w:rPr>
              <w:t>人を超える団体が策定していない場合（グループ応募の場合は構成するいずれかの団体が該当する場合）に減点</w:t>
            </w:r>
          </w:p>
        </w:tc>
        <w:tc>
          <w:tcPr>
            <w:tcW w:w="1081" w:type="dxa"/>
            <w:vAlign w:val="center"/>
          </w:tcPr>
          <w:p w14:paraId="1F6D597F" w14:textId="221EFAF8" w:rsidR="008D5B99" w:rsidRPr="008D5B99" w:rsidRDefault="008D5B99" w:rsidP="00BD0983">
            <w:pPr>
              <w:jc w:val="center"/>
            </w:pPr>
            <w:r>
              <w:rPr>
                <w:rFonts w:hint="eastAsia"/>
              </w:rPr>
              <w:t>△</w:t>
            </w:r>
            <w:r>
              <w:rPr>
                <w:rFonts w:hint="eastAsia"/>
              </w:rPr>
              <w:t>60</w:t>
            </w:r>
          </w:p>
        </w:tc>
      </w:tr>
      <w:tr w:rsidR="00CE7AEE" w:rsidRPr="00440635" w14:paraId="6DFD5C5B" w14:textId="77777777" w:rsidTr="00BD0983">
        <w:tc>
          <w:tcPr>
            <w:tcW w:w="1843" w:type="dxa"/>
            <w:vMerge w:val="restart"/>
          </w:tcPr>
          <w:p w14:paraId="0F90EA5C" w14:textId="77777777" w:rsidR="00CA4387" w:rsidRDefault="00F363B3" w:rsidP="00484106">
            <w:pPr>
              <w:ind w:left="210" w:hangingChars="100" w:hanging="210"/>
            </w:pPr>
            <w:r w:rsidRPr="00440635">
              <w:rPr>
                <w:rFonts w:hint="eastAsia"/>
              </w:rPr>
              <w:t>地元経済への配</w:t>
            </w:r>
          </w:p>
          <w:p w14:paraId="457B7B4D" w14:textId="77777777" w:rsidR="00F363B3" w:rsidRPr="00440635" w:rsidRDefault="00F363B3" w:rsidP="00484106">
            <w:pPr>
              <w:ind w:left="210" w:hangingChars="100" w:hanging="210"/>
            </w:pPr>
            <w:r w:rsidRPr="00440635">
              <w:rPr>
                <w:rFonts w:hint="eastAsia"/>
              </w:rPr>
              <w:t>慮</w:t>
            </w:r>
          </w:p>
        </w:tc>
        <w:tc>
          <w:tcPr>
            <w:tcW w:w="5670" w:type="dxa"/>
          </w:tcPr>
          <w:p w14:paraId="2D361570" w14:textId="4F659AE8" w:rsidR="00F363B3" w:rsidRPr="00440635" w:rsidRDefault="00F363B3" w:rsidP="00F363B3">
            <w:pPr>
              <w:ind w:left="420" w:hangingChars="200" w:hanging="420"/>
            </w:pPr>
            <w:r w:rsidRPr="00440635">
              <w:rPr>
                <w:rFonts w:hint="eastAsia"/>
              </w:rPr>
              <w:t xml:space="preserve">ア　</w:t>
            </w:r>
            <w:r w:rsidR="0033425C">
              <w:rPr>
                <w:rFonts w:hint="eastAsia"/>
              </w:rPr>
              <w:t>地元経済の活性化や地元企業の育成の観点から</w:t>
            </w:r>
            <w:r w:rsidR="00821710">
              <w:rPr>
                <w:rFonts w:hint="eastAsia"/>
              </w:rPr>
              <w:t>，</w:t>
            </w:r>
            <w:r w:rsidRPr="00440635">
              <w:rPr>
                <w:rFonts w:hint="eastAsia"/>
              </w:rPr>
              <w:t>仙台市内に本社・本店を有する場合（グループ応募の場合は構成する全団体がこれに該当する場合）に加点</w:t>
            </w:r>
          </w:p>
        </w:tc>
        <w:tc>
          <w:tcPr>
            <w:tcW w:w="1081" w:type="dxa"/>
            <w:vAlign w:val="center"/>
          </w:tcPr>
          <w:p w14:paraId="0EE122B6" w14:textId="77777777" w:rsidR="00F363B3" w:rsidRPr="00440635" w:rsidRDefault="00BD0983" w:rsidP="00BD0983">
            <w:pPr>
              <w:jc w:val="center"/>
            </w:pPr>
            <w:r w:rsidRPr="00440635">
              <w:rPr>
                <w:rFonts w:hint="eastAsia"/>
              </w:rPr>
              <w:t>＋</w:t>
            </w:r>
            <w:r w:rsidRPr="00440635">
              <w:rPr>
                <w:rFonts w:hint="eastAsia"/>
              </w:rPr>
              <w:t>60</w:t>
            </w:r>
          </w:p>
        </w:tc>
      </w:tr>
      <w:tr w:rsidR="00CE7AEE" w:rsidRPr="00440635" w14:paraId="3DA49CCC" w14:textId="77777777" w:rsidTr="00BD0983">
        <w:tc>
          <w:tcPr>
            <w:tcW w:w="1843" w:type="dxa"/>
            <w:vMerge/>
          </w:tcPr>
          <w:p w14:paraId="2BCD10C3" w14:textId="77777777" w:rsidR="00F363B3" w:rsidRPr="00440635" w:rsidRDefault="00F363B3" w:rsidP="0032360F"/>
        </w:tc>
        <w:tc>
          <w:tcPr>
            <w:tcW w:w="5670" w:type="dxa"/>
          </w:tcPr>
          <w:p w14:paraId="7508CC7F" w14:textId="4DE4D470" w:rsidR="00F363B3" w:rsidRDefault="00F363B3" w:rsidP="0033425C">
            <w:pPr>
              <w:ind w:left="420" w:hangingChars="200" w:hanging="420"/>
            </w:pPr>
            <w:r w:rsidRPr="00440635">
              <w:rPr>
                <w:rFonts w:hint="eastAsia"/>
              </w:rPr>
              <w:t xml:space="preserve">イ　</w:t>
            </w:r>
            <w:r w:rsidR="0033425C">
              <w:rPr>
                <w:rFonts w:hint="eastAsia"/>
              </w:rPr>
              <w:t>地元雇用促進の観点から</w:t>
            </w:r>
            <w:r w:rsidR="00821710">
              <w:rPr>
                <w:rFonts w:hint="eastAsia"/>
              </w:rPr>
              <w:t>，</w:t>
            </w:r>
            <w:r w:rsidRPr="00440635">
              <w:rPr>
                <w:rFonts w:hint="eastAsia"/>
              </w:rPr>
              <w:t>仙台市内に支社・支店・営業所を有する場合（グループ応募の場合は構成する全団体がこれに該当する場合）に加点</w:t>
            </w:r>
          </w:p>
          <w:p w14:paraId="6D9A2529" w14:textId="23BA1134" w:rsidR="00E11094" w:rsidRPr="00440635" w:rsidRDefault="00426192" w:rsidP="0033425C">
            <w:pPr>
              <w:ind w:left="420" w:hangingChars="200" w:hanging="420"/>
            </w:pPr>
            <w:r>
              <w:rPr>
                <w:rFonts w:hint="eastAsia"/>
              </w:rPr>
              <w:t>※ただし</w:t>
            </w:r>
            <w:r w:rsidR="00821710">
              <w:rPr>
                <w:rFonts w:hint="eastAsia"/>
              </w:rPr>
              <w:t>，</w:t>
            </w:r>
            <w:r>
              <w:rPr>
                <w:rFonts w:hint="eastAsia"/>
              </w:rPr>
              <w:t>アに該当する場合を</w:t>
            </w:r>
            <w:r w:rsidR="00E11094">
              <w:rPr>
                <w:rFonts w:hint="eastAsia"/>
              </w:rPr>
              <w:t>除く</w:t>
            </w:r>
          </w:p>
        </w:tc>
        <w:tc>
          <w:tcPr>
            <w:tcW w:w="1081" w:type="dxa"/>
            <w:vAlign w:val="center"/>
          </w:tcPr>
          <w:p w14:paraId="4D908E01" w14:textId="77777777" w:rsidR="00F363B3" w:rsidRPr="00440635" w:rsidRDefault="00BD0983" w:rsidP="00BD0983">
            <w:pPr>
              <w:jc w:val="center"/>
            </w:pPr>
            <w:r w:rsidRPr="00440635">
              <w:rPr>
                <w:rFonts w:hint="eastAsia"/>
              </w:rPr>
              <w:t>＋</w:t>
            </w:r>
            <w:r w:rsidRPr="00440635">
              <w:rPr>
                <w:rFonts w:hint="eastAsia"/>
              </w:rPr>
              <w:t>30</w:t>
            </w:r>
          </w:p>
        </w:tc>
      </w:tr>
      <w:tr w:rsidR="00CE7AEE" w:rsidRPr="00440635" w14:paraId="3662511F" w14:textId="77777777" w:rsidTr="00BD0983">
        <w:tc>
          <w:tcPr>
            <w:tcW w:w="1843" w:type="dxa"/>
          </w:tcPr>
          <w:p w14:paraId="6F200F2E" w14:textId="77777777" w:rsidR="00DA0BC5" w:rsidRPr="00440635" w:rsidRDefault="00DA0BC5" w:rsidP="0032360F">
            <w:r w:rsidRPr="00440635">
              <w:rPr>
                <w:rFonts w:hint="eastAsia"/>
              </w:rPr>
              <w:t>実績評価</w:t>
            </w:r>
          </w:p>
        </w:tc>
        <w:tc>
          <w:tcPr>
            <w:tcW w:w="5670" w:type="dxa"/>
          </w:tcPr>
          <w:p w14:paraId="3BF34615" w14:textId="19CD8554" w:rsidR="00DA0BC5" w:rsidRPr="00440635" w:rsidRDefault="00DA0BC5" w:rsidP="00F363B3">
            <w:pPr>
              <w:ind w:left="420" w:hangingChars="200" w:hanging="420"/>
            </w:pPr>
            <w:r w:rsidRPr="00440635">
              <w:rPr>
                <w:rFonts w:hint="eastAsia"/>
              </w:rPr>
              <w:t>現指定管理期間における管理運営状況に応じて</w:t>
            </w:r>
            <w:r w:rsidR="00821710">
              <w:rPr>
                <w:rFonts w:hint="eastAsia"/>
              </w:rPr>
              <w:t>，</w:t>
            </w:r>
            <w:r w:rsidRPr="00440635">
              <w:rPr>
                <w:rFonts w:hint="eastAsia"/>
              </w:rPr>
              <w:t>加点又は</w:t>
            </w:r>
          </w:p>
          <w:p w14:paraId="7ED45C88" w14:textId="77777777" w:rsidR="00DA0BC5" w:rsidRPr="00440635" w:rsidRDefault="00DA0BC5" w:rsidP="00F363B3">
            <w:pPr>
              <w:ind w:left="420" w:hangingChars="200" w:hanging="420"/>
            </w:pPr>
            <w:r w:rsidRPr="00440635">
              <w:rPr>
                <w:rFonts w:hint="eastAsia"/>
              </w:rPr>
              <w:t>減点（現指定管理者が再度応募した場合）</w:t>
            </w:r>
          </w:p>
        </w:tc>
        <w:tc>
          <w:tcPr>
            <w:tcW w:w="1081" w:type="dxa"/>
            <w:vAlign w:val="center"/>
          </w:tcPr>
          <w:p w14:paraId="33EEC37F" w14:textId="5DABF57F" w:rsidR="00DA0BC5" w:rsidRPr="00440635" w:rsidRDefault="00DA0BC5" w:rsidP="00BD0983">
            <w:pPr>
              <w:jc w:val="center"/>
            </w:pPr>
            <w:r w:rsidRPr="00440635">
              <w:rPr>
                <w:rFonts w:hint="eastAsia"/>
              </w:rPr>
              <w:t>△</w:t>
            </w:r>
            <w:r w:rsidR="00394712">
              <w:rPr>
                <w:rFonts w:hint="eastAsia"/>
              </w:rPr>
              <w:t>80</w:t>
            </w:r>
          </w:p>
          <w:p w14:paraId="69CE9CCD" w14:textId="5BD0D020" w:rsidR="00DA0BC5" w:rsidRPr="00440635" w:rsidRDefault="00DA0BC5" w:rsidP="00DA0BC5">
            <w:pPr>
              <w:jc w:val="center"/>
            </w:pPr>
            <w:r w:rsidRPr="00440635">
              <w:rPr>
                <w:rFonts w:hint="eastAsia"/>
              </w:rPr>
              <w:t>～＋</w:t>
            </w:r>
            <w:r w:rsidR="00394712">
              <w:rPr>
                <w:rFonts w:hint="eastAsia"/>
              </w:rPr>
              <w:t>80</w:t>
            </w:r>
          </w:p>
        </w:tc>
      </w:tr>
    </w:tbl>
    <w:p w14:paraId="2DD1F18D" w14:textId="77777777" w:rsidR="000222E2" w:rsidRDefault="000222E2" w:rsidP="0032360F">
      <w:pPr>
        <w:rPr>
          <w:b/>
        </w:rPr>
      </w:pPr>
    </w:p>
    <w:p w14:paraId="498F1DEF" w14:textId="77777777" w:rsidR="000222E2" w:rsidRDefault="000222E2">
      <w:pPr>
        <w:widowControl/>
        <w:jc w:val="left"/>
        <w:rPr>
          <w:b/>
        </w:rPr>
      </w:pPr>
      <w:r>
        <w:rPr>
          <w:b/>
        </w:rPr>
        <w:br w:type="page"/>
      </w:r>
    </w:p>
    <w:p w14:paraId="3DB25C3E" w14:textId="6A2C88F5" w:rsidR="002B6298" w:rsidRPr="00440635" w:rsidRDefault="009F1B93" w:rsidP="0032360F">
      <w:pPr>
        <w:rPr>
          <w:b/>
        </w:rPr>
      </w:pPr>
      <w:r>
        <w:rPr>
          <w:rFonts w:hint="eastAsia"/>
          <w:b/>
        </w:rPr>
        <w:lastRenderedPageBreak/>
        <w:t>１４</w:t>
      </w:r>
      <w:r w:rsidR="002B6298" w:rsidRPr="00440635">
        <w:rPr>
          <w:rFonts w:hint="eastAsia"/>
          <w:b/>
        </w:rPr>
        <w:t xml:space="preserve">　選定結果の通知・指定手続き等</w:t>
      </w:r>
    </w:p>
    <w:p w14:paraId="7E89960E" w14:textId="77777777" w:rsidR="002B6298" w:rsidRPr="00440635" w:rsidRDefault="002B6298" w:rsidP="0032360F">
      <w:pPr>
        <w:rPr>
          <w:b/>
        </w:rPr>
      </w:pPr>
      <w:r w:rsidRPr="00440635">
        <w:rPr>
          <w:rFonts w:hint="eastAsia"/>
          <w:b/>
        </w:rPr>
        <w:t>（１）選定結果の通知</w:t>
      </w:r>
    </w:p>
    <w:p w14:paraId="7F4E87A0" w14:textId="05199EC4" w:rsidR="002B6298" w:rsidRPr="00440635" w:rsidRDefault="00EC75B5" w:rsidP="00F363B3">
      <w:pPr>
        <w:ind w:left="210" w:hangingChars="100" w:hanging="210"/>
      </w:pPr>
      <w:r w:rsidRPr="00440635">
        <w:rPr>
          <w:rFonts w:hint="eastAsia"/>
        </w:rPr>
        <w:t xml:space="preserve">　　選定結果については</w:t>
      </w:r>
      <w:r w:rsidR="00821710">
        <w:rPr>
          <w:rFonts w:hint="eastAsia"/>
        </w:rPr>
        <w:t>，</w:t>
      </w:r>
      <w:r w:rsidRPr="00440635">
        <w:rPr>
          <w:rFonts w:hint="eastAsia"/>
        </w:rPr>
        <w:t>次のとおり応募者</w:t>
      </w:r>
      <w:r w:rsidR="00484106" w:rsidRPr="00440635">
        <w:rPr>
          <w:rFonts w:hint="eastAsia"/>
        </w:rPr>
        <w:t>全</w:t>
      </w:r>
      <w:r w:rsidRPr="00440635">
        <w:rPr>
          <w:rFonts w:hint="eastAsia"/>
        </w:rPr>
        <w:t>団体に文書で通知します。選定後</w:t>
      </w:r>
      <w:r w:rsidR="00821710">
        <w:rPr>
          <w:rFonts w:hint="eastAsia"/>
        </w:rPr>
        <w:t>，</w:t>
      </w:r>
      <w:r w:rsidRPr="00440635">
        <w:rPr>
          <w:rFonts w:hint="eastAsia"/>
        </w:rPr>
        <w:t>応募の概況（経過</w:t>
      </w:r>
      <w:r w:rsidR="00821710">
        <w:rPr>
          <w:rFonts w:hint="eastAsia"/>
        </w:rPr>
        <w:t>，</w:t>
      </w:r>
      <w:r w:rsidRPr="00440635">
        <w:rPr>
          <w:rFonts w:hint="eastAsia"/>
        </w:rPr>
        <w:t>応募者名等）</w:t>
      </w:r>
      <w:r w:rsidR="00821710">
        <w:rPr>
          <w:rFonts w:hint="eastAsia"/>
        </w:rPr>
        <w:t>，</w:t>
      </w:r>
      <w:r w:rsidR="002B6298" w:rsidRPr="00440635">
        <w:rPr>
          <w:rFonts w:hint="eastAsia"/>
        </w:rPr>
        <w:t>審査内容の概要については仙台市ホームページで公表します。</w:t>
      </w:r>
    </w:p>
    <w:p w14:paraId="02B5FEBD" w14:textId="77777777" w:rsidR="002B6298" w:rsidRPr="00440635" w:rsidRDefault="002B6298" w:rsidP="0032360F">
      <w:pPr>
        <w:rPr>
          <w:b/>
        </w:rPr>
      </w:pPr>
      <w:r w:rsidRPr="00440635">
        <w:rPr>
          <w:rFonts w:hint="eastAsia"/>
          <w:b/>
        </w:rPr>
        <w:t>（２）選定結果通知の予定時期</w:t>
      </w:r>
    </w:p>
    <w:p w14:paraId="1AFA44A5" w14:textId="1B4EDD61" w:rsidR="002B6298" w:rsidRPr="00D94297" w:rsidRDefault="002B6298" w:rsidP="0032360F">
      <w:r w:rsidRPr="00440635">
        <w:rPr>
          <w:rFonts w:hint="eastAsia"/>
        </w:rPr>
        <w:t xml:space="preserve">　　選定終</w:t>
      </w:r>
      <w:r w:rsidRPr="00D94297">
        <w:rPr>
          <w:rFonts w:hint="eastAsia"/>
        </w:rPr>
        <w:t>了後速やかに通知い</w:t>
      </w:r>
      <w:r w:rsidR="000E2B96">
        <w:rPr>
          <w:rFonts w:hint="eastAsia"/>
        </w:rPr>
        <w:t>た</w:t>
      </w:r>
      <w:r w:rsidR="0090744D">
        <w:rPr>
          <w:rFonts w:hint="eastAsia"/>
        </w:rPr>
        <w:t>します（令和６</w:t>
      </w:r>
      <w:r w:rsidR="000E2B96">
        <w:rPr>
          <w:rFonts w:hint="eastAsia"/>
        </w:rPr>
        <w:t>年</w:t>
      </w:r>
      <w:r w:rsidR="00376E16" w:rsidRPr="00123799">
        <w:rPr>
          <w:rFonts w:hint="eastAsia"/>
        </w:rPr>
        <w:t>１１</w:t>
      </w:r>
      <w:r w:rsidR="000E2B96" w:rsidRPr="00123799">
        <w:rPr>
          <w:rFonts w:hint="eastAsia"/>
        </w:rPr>
        <w:t>月中旬</w:t>
      </w:r>
      <w:r w:rsidRPr="00123799">
        <w:rPr>
          <w:rFonts w:hint="eastAsia"/>
        </w:rPr>
        <w:t>頃</w:t>
      </w:r>
      <w:r w:rsidRPr="00117E01">
        <w:rPr>
          <w:rFonts w:hint="eastAsia"/>
        </w:rPr>
        <w:t>を予定</w:t>
      </w:r>
      <w:r w:rsidRPr="00D94297">
        <w:rPr>
          <w:rFonts w:hint="eastAsia"/>
        </w:rPr>
        <w:t>）</w:t>
      </w:r>
      <w:r w:rsidR="00484106" w:rsidRPr="00D94297">
        <w:rPr>
          <w:rFonts w:hint="eastAsia"/>
        </w:rPr>
        <w:t>。</w:t>
      </w:r>
    </w:p>
    <w:p w14:paraId="0E283953" w14:textId="77777777" w:rsidR="002B6298" w:rsidRPr="00D94297" w:rsidRDefault="00484106" w:rsidP="0032360F">
      <w:pPr>
        <w:rPr>
          <w:b/>
        </w:rPr>
      </w:pPr>
      <w:r w:rsidRPr="00D94297">
        <w:rPr>
          <w:rFonts w:hint="eastAsia"/>
          <w:b/>
        </w:rPr>
        <w:t>（３）指</w:t>
      </w:r>
      <w:r w:rsidR="002B6298" w:rsidRPr="00D94297">
        <w:rPr>
          <w:rFonts w:hint="eastAsia"/>
          <w:b/>
        </w:rPr>
        <w:t>定手続</w:t>
      </w:r>
    </w:p>
    <w:p w14:paraId="382BE54B" w14:textId="547E1278" w:rsidR="002B6298" w:rsidRPr="00D94297" w:rsidRDefault="00EC75B5" w:rsidP="00F363B3">
      <w:pPr>
        <w:ind w:left="210" w:hangingChars="100" w:hanging="210"/>
      </w:pPr>
      <w:r w:rsidRPr="00D94297">
        <w:rPr>
          <w:rFonts w:hint="eastAsia"/>
        </w:rPr>
        <w:t xml:space="preserve">　　地方自治法の規定に基づき</w:t>
      </w:r>
      <w:r w:rsidR="00821710">
        <w:rPr>
          <w:rFonts w:hint="eastAsia"/>
        </w:rPr>
        <w:t>，</w:t>
      </w:r>
      <w:r w:rsidR="002B6298" w:rsidRPr="00D94297">
        <w:rPr>
          <w:rFonts w:hint="eastAsia"/>
        </w:rPr>
        <w:t>指定管理者として選定された団体（以下「被選定団体」という。）を指定管理者として指定</w:t>
      </w:r>
      <w:r w:rsidRPr="00D94297">
        <w:rPr>
          <w:rFonts w:hint="eastAsia"/>
        </w:rPr>
        <w:t>する議案を仙台市議会に提出し</w:t>
      </w:r>
      <w:r w:rsidR="00821710">
        <w:rPr>
          <w:rFonts w:hint="eastAsia"/>
        </w:rPr>
        <w:t>，</w:t>
      </w:r>
      <w:r w:rsidR="004D0C6B" w:rsidRPr="00D94297">
        <w:rPr>
          <w:rFonts w:hint="eastAsia"/>
        </w:rPr>
        <w:t>その議決を経た後</w:t>
      </w:r>
      <w:r w:rsidR="00821710">
        <w:rPr>
          <w:rFonts w:hint="eastAsia"/>
        </w:rPr>
        <w:t>，</w:t>
      </w:r>
      <w:r w:rsidR="00FC7111">
        <w:rPr>
          <w:rFonts w:hint="eastAsia"/>
        </w:rPr>
        <w:t>指定管理者として指定いたします。仙台市議会への議案提</w:t>
      </w:r>
      <w:r w:rsidR="0090744D">
        <w:rPr>
          <w:rFonts w:hint="eastAsia"/>
        </w:rPr>
        <w:t>出は令和６</w:t>
      </w:r>
      <w:r w:rsidR="004D0C6B" w:rsidRPr="00D94297">
        <w:rPr>
          <w:rFonts w:hint="eastAsia"/>
        </w:rPr>
        <w:t>年</w:t>
      </w:r>
      <w:r w:rsidR="007617B1" w:rsidRPr="00123799">
        <w:rPr>
          <w:rFonts w:hint="eastAsia"/>
        </w:rPr>
        <w:t>第４</w:t>
      </w:r>
      <w:r w:rsidR="004D0C6B" w:rsidRPr="00123799">
        <w:rPr>
          <w:rFonts w:hint="eastAsia"/>
        </w:rPr>
        <w:t>回仙台市議会定例会</w:t>
      </w:r>
      <w:r w:rsidR="004D0C6B" w:rsidRPr="00D94297">
        <w:rPr>
          <w:rFonts w:hint="eastAsia"/>
        </w:rPr>
        <w:t>を予定しています。</w:t>
      </w:r>
    </w:p>
    <w:p w14:paraId="0708344F" w14:textId="56FE31D8" w:rsidR="004D0C6B" w:rsidRPr="00D94297" w:rsidRDefault="004D0C6B" w:rsidP="00F363B3">
      <w:pPr>
        <w:ind w:left="210" w:hangingChars="100" w:hanging="210"/>
      </w:pPr>
      <w:r w:rsidRPr="00D94297">
        <w:rPr>
          <w:rFonts w:hint="eastAsia"/>
        </w:rPr>
        <w:t xml:space="preserve">　</w:t>
      </w:r>
      <w:r w:rsidR="00F363B3" w:rsidRPr="00D94297">
        <w:rPr>
          <w:rFonts w:hint="eastAsia"/>
        </w:rPr>
        <w:t xml:space="preserve">　</w:t>
      </w:r>
      <w:r w:rsidR="00484106" w:rsidRPr="00D94297">
        <w:rPr>
          <w:rFonts w:hint="eastAsia"/>
        </w:rPr>
        <w:t>指定に当たっては</w:t>
      </w:r>
      <w:r w:rsidR="00821710">
        <w:rPr>
          <w:rFonts w:hint="eastAsia"/>
        </w:rPr>
        <w:t>，</w:t>
      </w:r>
      <w:r w:rsidR="00484106" w:rsidRPr="00D94297">
        <w:rPr>
          <w:rFonts w:hint="eastAsia"/>
        </w:rPr>
        <w:t>被選定団体に文書で通知するとともに</w:t>
      </w:r>
      <w:r w:rsidR="00821710">
        <w:rPr>
          <w:rFonts w:hint="eastAsia"/>
        </w:rPr>
        <w:t>，</w:t>
      </w:r>
      <w:r w:rsidRPr="00D94297">
        <w:rPr>
          <w:rFonts w:hint="eastAsia"/>
        </w:rPr>
        <w:t>仙台市公告式条例（昭和</w:t>
      </w:r>
      <w:r w:rsidRPr="00D94297">
        <w:rPr>
          <w:rFonts w:hint="eastAsia"/>
        </w:rPr>
        <w:t>26</w:t>
      </w:r>
      <w:r w:rsidRPr="00D94297">
        <w:rPr>
          <w:rFonts w:hint="eastAsia"/>
        </w:rPr>
        <w:t>年仙台市条例第</w:t>
      </w:r>
      <w:r w:rsidRPr="00D94297">
        <w:rPr>
          <w:rFonts w:hint="eastAsia"/>
        </w:rPr>
        <w:t>22</w:t>
      </w:r>
      <w:r w:rsidR="00FC7111">
        <w:rPr>
          <w:rFonts w:hint="eastAsia"/>
        </w:rPr>
        <w:t>号）の定めるところにより告示いたします（</w:t>
      </w:r>
      <w:r w:rsidR="0090744D">
        <w:rPr>
          <w:rFonts w:hint="eastAsia"/>
        </w:rPr>
        <w:t>令和６</w:t>
      </w:r>
      <w:r w:rsidRPr="00117E01">
        <w:rPr>
          <w:rFonts w:hint="eastAsia"/>
        </w:rPr>
        <w:t>年</w:t>
      </w:r>
      <w:r w:rsidR="00685337" w:rsidRPr="00123799">
        <w:rPr>
          <w:rFonts w:hint="eastAsia"/>
        </w:rPr>
        <w:t>１２</w:t>
      </w:r>
      <w:r w:rsidRPr="00123799">
        <w:rPr>
          <w:rFonts w:hint="eastAsia"/>
        </w:rPr>
        <w:t>月下旬頃</w:t>
      </w:r>
      <w:r w:rsidRPr="00117E01">
        <w:rPr>
          <w:rFonts w:hint="eastAsia"/>
        </w:rPr>
        <w:t>を予定）</w:t>
      </w:r>
      <w:r w:rsidR="00484106" w:rsidRPr="00D94297">
        <w:rPr>
          <w:rFonts w:hint="eastAsia"/>
        </w:rPr>
        <w:t>。</w:t>
      </w:r>
    </w:p>
    <w:p w14:paraId="60CB67CE" w14:textId="77777777" w:rsidR="004D0C6B" w:rsidRPr="00D94297" w:rsidRDefault="004D0C6B" w:rsidP="006B67A6">
      <w:pPr>
        <w:ind w:left="211" w:hangingChars="100" w:hanging="211"/>
        <w:rPr>
          <w:b/>
        </w:rPr>
      </w:pPr>
      <w:r w:rsidRPr="00D94297">
        <w:rPr>
          <w:rFonts w:hint="eastAsia"/>
          <w:b/>
        </w:rPr>
        <w:t>（４）指定管理者の引継ぎ</w:t>
      </w:r>
    </w:p>
    <w:p w14:paraId="765A3102" w14:textId="05F6C0B1" w:rsidR="004D0C6B" w:rsidRPr="00440635" w:rsidRDefault="00EC75B5" w:rsidP="00F363B3">
      <w:pPr>
        <w:ind w:left="210" w:hangingChars="100" w:hanging="210"/>
      </w:pPr>
      <w:r w:rsidRPr="00440635">
        <w:rPr>
          <w:rFonts w:hint="eastAsia"/>
        </w:rPr>
        <w:t xml:space="preserve">　　選定の結果</w:t>
      </w:r>
      <w:r w:rsidR="00821710">
        <w:rPr>
          <w:rFonts w:hint="eastAsia"/>
        </w:rPr>
        <w:t>，</w:t>
      </w:r>
      <w:r w:rsidR="0090744D">
        <w:rPr>
          <w:rFonts w:hint="eastAsia"/>
        </w:rPr>
        <w:t>被選定団体が令和７</w:t>
      </w:r>
      <w:r w:rsidRPr="00440635">
        <w:rPr>
          <w:rFonts w:hint="eastAsia"/>
        </w:rPr>
        <w:t>年３月３１日までの指定管理者と異なる団体であった場合には</w:t>
      </w:r>
      <w:r w:rsidR="00821710">
        <w:rPr>
          <w:rFonts w:hint="eastAsia"/>
        </w:rPr>
        <w:t>，</w:t>
      </w:r>
      <w:r w:rsidRPr="00440635">
        <w:rPr>
          <w:rFonts w:hint="eastAsia"/>
        </w:rPr>
        <w:t>上記（３）による指定手続き完了後</w:t>
      </w:r>
      <w:r w:rsidR="00821710">
        <w:rPr>
          <w:rFonts w:hint="eastAsia"/>
        </w:rPr>
        <w:t>，</w:t>
      </w:r>
      <w:r w:rsidR="0090744D">
        <w:rPr>
          <w:rFonts w:hint="eastAsia"/>
        </w:rPr>
        <w:t>令和７</w:t>
      </w:r>
      <w:r w:rsidRPr="00440635">
        <w:rPr>
          <w:rFonts w:hint="eastAsia"/>
        </w:rPr>
        <w:t>年３月３１日までの期間中において</w:t>
      </w:r>
      <w:r w:rsidR="00821710">
        <w:rPr>
          <w:rFonts w:hint="eastAsia"/>
        </w:rPr>
        <w:t>，</w:t>
      </w:r>
      <w:r w:rsidR="004D0C6B" w:rsidRPr="00440635">
        <w:rPr>
          <w:rFonts w:hint="eastAsia"/>
        </w:rPr>
        <w:t>必要な事務引継ぎを受けてください。</w:t>
      </w:r>
    </w:p>
    <w:p w14:paraId="7D171E7F" w14:textId="1E9D015A" w:rsidR="004D0C6B" w:rsidRPr="00440635" w:rsidRDefault="004D0C6B" w:rsidP="00E87B9F">
      <w:pPr>
        <w:ind w:left="210" w:hangingChars="100" w:hanging="210"/>
      </w:pPr>
      <w:r w:rsidRPr="00440635">
        <w:rPr>
          <w:rFonts w:hint="eastAsia"/>
        </w:rPr>
        <w:t xml:space="preserve">　</w:t>
      </w:r>
      <w:r w:rsidR="00F363B3" w:rsidRPr="00440635">
        <w:rPr>
          <w:rFonts w:hint="eastAsia"/>
        </w:rPr>
        <w:t xml:space="preserve">　</w:t>
      </w:r>
      <w:r w:rsidRPr="00440635">
        <w:rPr>
          <w:rFonts w:hint="eastAsia"/>
        </w:rPr>
        <w:t>なお</w:t>
      </w:r>
      <w:r w:rsidR="00821710">
        <w:rPr>
          <w:rFonts w:hint="eastAsia"/>
        </w:rPr>
        <w:t>，</w:t>
      </w:r>
      <w:r w:rsidR="00484106" w:rsidRPr="00440635">
        <w:rPr>
          <w:rFonts w:hint="eastAsia"/>
        </w:rPr>
        <w:t>事務</w:t>
      </w:r>
      <w:r w:rsidR="00DA0BC5" w:rsidRPr="00440635">
        <w:rPr>
          <w:rFonts w:hint="eastAsia"/>
        </w:rPr>
        <w:t>を引き継ぐ際には</w:t>
      </w:r>
      <w:r w:rsidR="00821710">
        <w:rPr>
          <w:rFonts w:hint="eastAsia"/>
        </w:rPr>
        <w:t>，</w:t>
      </w:r>
      <w:r w:rsidR="00E87B9F" w:rsidRPr="00440635">
        <w:rPr>
          <w:rFonts w:hint="eastAsia"/>
        </w:rPr>
        <w:t>現指定管理者は</w:t>
      </w:r>
      <w:r w:rsidR="00DA0BC5" w:rsidRPr="00440635">
        <w:rPr>
          <w:rFonts w:hint="eastAsia"/>
        </w:rPr>
        <w:t>必要なデータ等について無償で提供するなど円</w:t>
      </w:r>
      <w:r w:rsidR="00E87B9F" w:rsidRPr="00440635">
        <w:rPr>
          <w:rFonts w:hint="eastAsia"/>
        </w:rPr>
        <w:t>滑な引継ぎに協力してください。また</w:t>
      </w:r>
      <w:r w:rsidR="00821710">
        <w:rPr>
          <w:rFonts w:hint="eastAsia"/>
        </w:rPr>
        <w:t>，</w:t>
      </w:r>
      <w:r w:rsidRPr="00440635">
        <w:rPr>
          <w:rFonts w:hint="eastAsia"/>
        </w:rPr>
        <w:t>事務引</w:t>
      </w:r>
      <w:r w:rsidR="00EC75B5" w:rsidRPr="00440635">
        <w:rPr>
          <w:rFonts w:hint="eastAsia"/>
        </w:rPr>
        <w:t>継ぎを受けるために支出した費用については</w:t>
      </w:r>
      <w:r w:rsidR="00821710">
        <w:rPr>
          <w:rFonts w:hint="eastAsia"/>
        </w:rPr>
        <w:t>，</w:t>
      </w:r>
      <w:r w:rsidRPr="00440635">
        <w:rPr>
          <w:rFonts w:hint="eastAsia"/>
        </w:rPr>
        <w:t>一切補償いたしません。</w:t>
      </w:r>
    </w:p>
    <w:p w14:paraId="7AF9E93E" w14:textId="77777777" w:rsidR="004D0C6B" w:rsidRPr="00F53922" w:rsidRDefault="004D0C6B" w:rsidP="0032360F">
      <w:pPr>
        <w:rPr>
          <w:b/>
        </w:rPr>
      </w:pPr>
      <w:r w:rsidRPr="00F53922">
        <w:rPr>
          <w:rFonts w:hint="eastAsia"/>
          <w:b/>
        </w:rPr>
        <w:t>（５）協定の締結</w:t>
      </w:r>
    </w:p>
    <w:p w14:paraId="6075DA25" w14:textId="0ED0D3DE" w:rsidR="002E0B1D" w:rsidRPr="00F53922" w:rsidRDefault="00EC75B5" w:rsidP="00FC7111">
      <w:pPr>
        <w:ind w:left="210" w:hangingChars="100" w:hanging="210"/>
      </w:pPr>
      <w:r w:rsidRPr="00F53922">
        <w:rPr>
          <w:rFonts w:hint="eastAsia"/>
        </w:rPr>
        <w:t xml:space="preserve">　　指定に伴い</w:t>
      </w:r>
      <w:r w:rsidR="00821710">
        <w:rPr>
          <w:rFonts w:hint="eastAsia"/>
        </w:rPr>
        <w:t>，</w:t>
      </w:r>
      <w:r w:rsidRPr="00F53922">
        <w:rPr>
          <w:rFonts w:hint="eastAsia"/>
        </w:rPr>
        <w:t>センターの管理に係る細目的事項</w:t>
      </w:r>
      <w:r w:rsidR="00821710">
        <w:rPr>
          <w:rFonts w:hint="eastAsia"/>
        </w:rPr>
        <w:t>，</w:t>
      </w:r>
      <w:r w:rsidR="004D0C6B" w:rsidRPr="00F53922">
        <w:rPr>
          <w:rFonts w:hint="eastAsia"/>
        </w:rPr>
        <w:t>本市が支払う</w:t>
      </w:r>
      <w:r w:rsidRPr="00F53922">
        <w:rPr>
          <w:rFonts w:hint="eastAsia"/>
        </w:rPr>
        <w:t>べき管理費用の額及びその支出方法並びにリスク分担等を定めるため</w:t>
      </w:r>
      <w:r w:rsidR="00821710">
        <w:rPr>
          <w:rFonts w:hint="eastAsia"/>
        </w:rPr>
        <w:t>，</w:t>
      </w:r>
      <w:r w:rsidRPr="00F53922">
        <w:rPr>
          <w:rFonts w:hint="eastAsia"/>
        </w:rPr>
        <w:t>協議を経て</w:t>
      </w:r>
      <w:r w:rsidR="00821710">
        <w:rPr>
          <w:rFonts w:hint="eastAsia"/>
        </w:rPr>
        <w:t>，</w:t>
      </w:r>
      <w:r w:rsidR="004D0C6B" w:rsidRPr="00F53922">
        <w:rPr>
          <w:rFonts w:hint="eastAsia"/>
        </w:rPr>
        <w:t>協定を締結します。</w:t>
      </w:r>
    </w:p>
    <w:p w14:paraId="243EA991" w14:textId="77777777" w:rsidR="004D0C6B" w:rsidRPr="00F53922" w:rsidRDefault="004D0C6B" w:rsidP="0032360F">
      <w:pPr>
        <w:rPr>
          <w:b/>
        </w:rPr>
      </w:pPr>
      <w:r w:rsidRPr="00F53922">
        <w:rPr>
          <w:rFonts w:hint="eastAsia"/>
          <w:b/>
        </w:rPr>
        <w:t>（６）その他</w:t>
      </w:r>
    </w:p>
    <w:p w14:paraId="12FBD747" w14:textId="6C8329F2" w:rsidR="004D0C6B" w:rsidRPr="00F53922" w:rsidRDefault="004D0C6B" w:rsidP="00F363B3">
      <w:pPr>
        <w:ind w:left="210" w:hangingChars="100" w:hanging="210"/>
      </w:pPr>
      <w:r w:rsidRPr="00F53922">
        <w:rPr>
          <w:rFonts w:hint="eastAsia"/>
        </w:rPr>
        <w:t xml:space="preserve">　　市議会の議決を経るまでの間に被選定団体を指定管理者に指定することが著しく不適当</w:t>
      </w:r>
      <w:r w:rsidR="00EC75B5" w:rsidRPr="00F53922">
        <w:rPr>
          <w:rFonts w:hint="eastAsia"/>
        </w:rPr>
        <w:t>と認められる事情が生じたときは</w:t>
      </w:r>
      <w:r w:rsidR="00821710">
        <w:rPr>
          <w:rFonts w:hint="eastAsia"/>
        </w:rPr>
        <w:t>，</w:t>
      </w:r>
      <w:r w:rsidR="002C20A7" w:rsidRPr="00F53922">
        <w:rPr>
          <w:rFonts w:hint="eastAsia"/>
        </w:rPr>
        <w:t>指定管理者に指定しないことがあります。</w:t>
      </w:r>
    </w:p>
    <w:p w14:paraId="627E69BA" w14:textId="654F33C3" w:rsidR="002C20A7" w:rsidRDefault="00EC75B5" w:rsidP="00F363B3">
      <w:pPr>
        <w:ind w:leftChars="100" w:left="210"/>
      </w:pPr>
      <w:r w:rsidRPr="00F53922">
        <w:rPr>
          <w:rFonts w:hint="eastAsia"/>
        </w:rPr>
        <w:t xml:space="preserve">　なお</w:t>
      </w:r>
      <w:r w:rsidR="00821710">
        <w:rPr>
          <w:rFonts w:hint="eastAsia"/>
        </w:rPr>
        <w:t>，</w:t>
      </w:r>
      <w:r w:rsidRPr="00F53922">
        <w:rPr>
          <w:rFonts w:hint="eastAsia"/>
        </w:rPr>
        <w:t>市議会の議決が得られなかった場合及び否決された場合においても</w:t>
      </w:r>
      <w:r w:rsidR="00821710">
        <w:rPr>
          <w:rFonts w:hint="eastAsia"/>
        </w:rPr>
        <w:t>，</w:t>
      </w:r>
      <w:r w:rsidR="0090744D">
        <w:rPr>
          <w:rFonts w:hint="eastAsia"/>
        </w:rPr>
        <w:t>被選定団体が</w:t>
      </w:r>
      <w:r w:rsidR="002C20A7" w:rsidRPr="00F53922">
        <w:rPr>
          <w:rFonts w:hint="eastAsia"/>
        </w:rPr>
        <w:t>センターに係る</w:t>
      </w:r>
      <w:r w:rsidRPr="00F53922">
        <w:rPr>
          <w:rFonts w:hint="eastAsia"/>
        </w:rPr>
        <w:t>業務及び管理の準備のために支出した費用等については</w:t>
      </w:r>
      <w:r w:rsidR="00821710">
        <w:rPr>
          <w:rFonts w:hint="eastAsia"/>
        </w:rPr>
        <w:t>，</w:t>
      </w:r>
      <w:r w:rsidR="002C20A7" w:rsidRPr="00F53922">
        <w:rPr>
          <w:rFonts w:hint="eastAsia"/>
        </w:rPr>
        <w:t>一切補償いたしません。</w:t>
      </w:r>
    </w:p>
    <w:p w14:paraId="29789517" w14:textId="77777777" w:rsidR="00A419DF" w:rsidRPr="00F53922" w:rsidRDefault="00A419DF" w:rsidP="00F363B3">
      <w:pPr>
        <w:ind w:leftChars="100" w:left="210"/>
      </w:pPr>
    </w:p>
    <w:p w14:paraId="04990E85" w14:textId="5AD584C4" w:rsidR="00377F78" w:rsidRPr="00F53922" w:rsidRDefault="009F1B93" w:rsidP="0032360F">
      <w:pPr>
        <w:rPr>
          <w:b/>
        </w:rPr>
      </w:pPr>
      <w:r>
        <w:rPr>
          <w:rFonts w:hint="eastAsia"/>
          <w:b/>
        </w:rPr>
        <w:t>１５</w:t>
      </w:r>
      <w:r w:rsidR="00377F78" w:rsidRPr="00F53922">
        <w:rPr>
          <w:rFonts w:hint="eastAsia"/>
          <w:b/>
        </w:rPr>
        <w:t xml:space="preserve">　</w:t>
      </w:r>
      <w:r w:rsidR="005E5D3A" w:rsidRPr="00F53922">
        <w:rPr>
          <w:rFonts w:hint="eastAsia"/>
          <w:b/>
        </w:rPr>
        <w:t>その他</w:t>
      </w:r>
      <w:r w:rsidR="00377F78" w:rsidRPr="00F53922">
        <w:rPr>
          <w:rFonts w:hint="eastAsia"/>
          <w:b/>
        </w:rPr>
        <w:t>留意事項</w:t>
      </w:r>
    </w:p>
    <w:p w14:paraId="7ECEA7D4" w14:textId="77777777" w:rsidR="00377F78" w:rsidRPr="00F53922" w:rsidRDefault="00377F78" w:rsidP="0032360F">
      <w:pPr>
        <w:rPr>
          <w:b/>
        </w:rPr>
      </w:pPr>
      <w:r w:rsidRPr="00F53922">
        <w:rPr>
          <w:rFonts w:hint="eastAsia"/>
          <w:b/>
        </w:rPr>
        <w:t>（１）接触の禁止</w:t>
      </w:r>
    </w:p>
    <w:p w14:paraId="590973F7" w14:textId="48BF5157" w:rsidR="00487867" w:rsidRDefault="00377F78" w:rsidP="00B566BB">
      <w:pPr>
        <w:ind w:left="210" w:hangingChars="100" w:hanging="210"/>
        <w:rPr>
          <w:b/>
        </w:rPr>
      </w:pPr>
      <w:r w:rsidRPr="00F53922">
        <w:rPr>
          <w:rFonts w:hint="eastAsia"/>
        </w:rPr>
        <w:t xml:space="preserve">　　局選定委員会委員</w:t>
      </w:r>
      <w:r w:rsidR="00821710">
        <w:rPr>
          <w:rFonts w:hint="eastAsia"/>
        </w:rPr>
        <w:t>，</w:t>
      </w:r>
      <w:r w:rsidR="00EC75B5" w:rsidRPr="00F53922">
        <w:rPr>
          <w:rFonts w:hint="eastAsia"/>
        </w:rPr>
        <w:t>本市職員及び本件関係者に対して</w:t>
      </w:r>
      <w:r w:rsidR="00821710">
        <w:rPr>
          <w:rFonts w:hint="eastAsia"/>
        </w:rPr>
        <w:t>，</w:t>
      </w:r>
      <w:r w:rsidRPr="00F53922">
        <w:rPr>
          <w:rFonts w:hint="eastAsia"/>
        </w:rPr>
        <w:t>本件提案について接触を禁止します。接触の事実が認められた場合には失格となることがあります。</w:t>
      </w:r>
    </w:p>
    <w:p w14:paraId="4AA69568" w14:textId="77777777" w:rsidR="00B01419" w:rsidRDefault="00B01419" w:rsidP="002B6298">
      <w:pPr>
        <w:rPr>
          <w:b/>
        </w:rPr>
      </w:pPr>
    </w:p>
    <w:p w14:paraId="5AB29F9F" w14:textId="0364BCAB" w:rsidR="005D6F62" w:rsidRPr="00F53922" w:rsidRDefault="006764D7" w:rsidP="002B6298">
      <w:pPr>
        <w:rPr>
          <w:b/>
        </w:rPr>
      </w:pPr>
      <w:r>
        <w:rPr>
          <w:rFonts w:hint="eastAsia"/>
          <w:b/>
        </w:rPr>
        <w:lastRenderedPageBreak/>
        <w:t>（２</w:t>
      </w:r>
      <w:r w:rsidR="00377F78" w:rsidRPr="00F53922">
        <w:rPr>
          <w:rFonts w:hint="eastAsia"/>
          <w:b/>
        </w:rPr>
        <w:t>）応募内容の変更の禁止</w:t>
      </w:r>
    </w:p>
    <w:p w14:paraId="11A28F40" w14:textId="77777777" w:rsidR="00377F78" w:rsidRPr="00F53922" w:rsidRDefault="00377F78" w:rsidP="002B6298">
      <w:r w:rsidRPr="00F53922">
        <w:rPr>
          <w:rFonts w:hint="eastAsia"/>
        </w:rPr>
        <w:t xml:space="preserve">　　応募書類等の内容を変更することはできません（軽易なものを除く）</w:t>
      </w:r>
      <w:r w:rsidR="00484106" w:rsidRPr="00F53922">
        <w:rPr>
          <w:rFonts w:hint="eastAsia"/>
        </w:rPr>
        <w:t>。</w:t>
      </w:r>
    </w:p>
    <w:p w14:paraId="245E40BA" w14:textId="77777777" w:rsidR="00377F78" w:rsidRPr="00F53922" w:rsidRDefault="006764D7" w:rsidP="002B6298">
      <w:pPr>
        <w:rPr>
          <w:b/>
        </w:rPr>
      </w:pPr>
      <w:r>
        <w:rPr>
          <w:rFonts w:hint="eastAsia"/>
          <w:b/>
        </w:rPr>
        <w:t>（３</w:t>
      </w:r>
      <w:r w:rsidR="00377F78" w:rsidRPr="00F53922">
        <w:rPr>
          <w:rFonts w:hint="eastAsia"/>
          <w:b/>
        </w:rPr>
        <w:t>）</w:t>
      </w:r>
      <w:r w:rsidR="00372A20" w:rsidRPr="00F53922">
        <w:rPr>
          <w:rFonts w:hint="eastAsia"/>
          <w:b/>
        </w:rPr>
        <w:t>提出書類の記載事項の変更</w:t>
      </w:r>
    </w:p>
    <w:p w14:paraId="4EE5D512" w14:textId="53AC181C" w:rsidR="00372A20" w:rsidRPr="00F53922" w:rsidRDefault="00EC75B5" w:rsidP="00F363B3">
      <w:pPr>
        <w:ind w:left="210" w:hangingChars="100" w:hanging="210"/>
      </w:pPr>
      <w:r w:rsidRPr="00F53922">
        <w:rPr>
          <w:rFonts w:hint="eastAsia"/>
        </w:rPr>
        <w:t xml:space="preserve">　　応募書類を提出後に</w:t>
      </w:r>
      <w:r w:rsidR="00821710">
        <w:rPr>
          <w:rFonts w:hint="eastAsia"/>
        </w:rPr>
        <w:t>，</w:t>
      </w:r>
      <w:r w:rsidRPr="00F53922">
        <w:rPr>
          <w:rFonts w:hint="eastAsia"/>
        </w:rPr>
        <w:t>定款（寄附行為）や団体の名称</w:t>
      </w:r>
      <w:r w:rsidR="00821710">
        <w:rPr>
          <w:rFonts w:hint="eastAsia"/>
        </w:rPr>
        <w:t>，</w:t>
      </w:r>
      <w:r w:rsidR="00372A20" w:rsidRPr="00F53922">
        <w:rPr>
          <w:rFonts w:hint="eastAsia"/>
        </w:rPr>
        <w:t>事務所の所在地</w:t>
      </w:r>
      <w:r w:rsidR="00821710">
        <w:rPr>
          <w:rFonts w:hint="eastAsia"/>
        </w:rPr>
        <w:t>，</w:t>
      </w:r>
      <w:r w:rsidR="00372A20" w:rsidRPr="00F53922">
        <w:rPr>
          <w:rFonts w:hint="eastAsia"/>
        </w:rPr>
        <w:t>代表者等役</w:t>
      </w:r>
      <w:r w:rsidRPr="00F53922">
        <w:rPr>
          <w:rFonts w:hint="eastAsia"/>
        </w:rPr>
        <w:t>員が変更になった場合など提出書類の記載事項に変更が生じた場合は</w:t>
      </w:r>
      <w:r w:rsidR="00821710">
        <w:rPr>
          <w:rFonts w:hint="eastAsia"/>
        </w:rPr>
        <w:t>，</w:t>
      </w:r>
      <w:r w:rsidR="00372A20" w:rsidRPr="00F53922">
        <w:rPr>
          <w:rFonts w:hint="eastAsia"/>
        </w:rPr>
        <w:t>その内容を記載した文書（任意様式）にて遅滞なく届け出てください。</w:t>
      </w:r>
    </w:p>
    <w:p w14:paraId="622BE18A" w14:textId="77777777" w:rsidR="00372A20" w:rsidRPr="00F53922" w:rsidRDefault="006764D7" w:rsidP="002B6298">
      <w:pPr>
        <w:rPr>
          <w:b/>
        </w:rPr>
      </w:pPr>
      <w:r>
        <w:rPr>
          <w:rFonts w:hint="eastAsia"/>
          <w:b/>
        </w:rPr>
        <w:t>（４</w:t>
      </w:r>
      <w:r w:rsidR="00372A20" w:rsidRPr="00F53922">
        <w:rPr>
          <w:rFonts w:hint="eastAsia"/>
          <w:b/>
        </w:rPr>
        <w:t>）追加書類の提出</w:t>
      </w:r>
    </w:p>
    <w:p w14:paraId="48784858" w14:textId="20283567" w:rsidR="00372A20" w:rsidRPr="00F53922" w:rsidRDefault="00EC75B5" w:rsidP="002B6298">
      <w:r w:rsidRPr="00F53922">
        <w:rPr>
          <w:rFonts w:hint="eastAsia"/>
        </w:rPr>
        <w:t xml:space="preserve">　　本市が必要と認める場合は</w:t>
      </w:r>
      <w:r w:rsidR="00821710">
        <w:rPr>
          <w:rFonts w:hint="eastAsia"/>
        </w:rPr>
        <w:t>，</w:t>
      </w:r>
      <w:r w:rsidR="00372A20" w:rsidRPr="00F53922">
        <w:rPr>
          <w:rFonts w:hint="eastAsia"/>
        </w:rPr>
        <w:t>追加書類の提出を認める場合があります。</w:t>
      </w:r>
    </w:p>
    <w:p w14:paraId="497C304F" w14:textId="77777777" w:rsidR="00372A20" w:rsidRPr="00F53922" w:rsidRDefault="006764D7" w:rsidP="002B6298">
      <w:pPr>
        <w:rPr>
          <w:b/>
        </w:rPr>
      </w:pPr>
      <w:r>
        <w:rPr>
          <w:rFonts w:hint="eastAsia"/>
          <w:b/>
        </w:rPr>
        <w:t>（５</w:t>
      </w:r>
      <w:r w:rsidR="00372A20" w:rsidRPr="00F53922">
        <w:rPr>
          <w:rFonts w:hint="eastAsia"/>
          <w:b/>
        </w:rPr>
        <w:t>）虚偽の記載をした場合の取扱い</w:t>
      </w:r>
    </w:p>
    <w:p w14:paraId="3C562675" w14:textId="1C458CEF" w:rsidR="00372A20" w:rsidRPr="00F53922" w:rsidRDefault="00EC75B5" w:rsidP="002B6298">
      <w:r w:rsidRPr="00F53922">
        <w:rPr>
          <w:rFonts w:hint="eastAsia"/>
        </w:rPr>
        <w:t xml:space="preserve">　　募集書類等に虚偽の記載があった場合は</w:t>
      </w:r>
      <w:r w:rsidR="00821710">
        <w:rPr>
          <w:rFonts w:hint="eastAsia"/>
        </w:rPr>
        <w:t>，</w:t>
      </w:r>
      <w:r w:rsidR="00372A20" w:rsidRPr="00F53922">
        <w:rPr>
          <w:rFonts w:hint="eastAsia"/>
        </w:rPr>
        <w:t>失格とします。</w:t>
      </w:r>
    </w:p>
    <w:p w14:paraId="500E3596" w14:textId="77777777" w:rsidR="00372A20" w:rsidRPr="00F53922" w:rsidRDefault="006764D7" w:rsidP="002B6298">
      <w:pPr>
        <w:rPr>
          <w:b/>
        </w:rPr>
      </w:pPr>
      <w:r>
        <w:rPr>
          <w:rFonts w:hint="eastAsia"/>
          <w:b/>
        </w:rPr>
        <w:t>（６</w:t>
      </w:r>
      <w:r w:rsidR="00372A20" w:rsidRPr="00F53922">
        <w:rPr>
          <w:rFonts w:hint="eastAsia"/>
          <w:b/>
        </w:rPr>
        <w:t>）応募後の辞退</w:t>
      </w:r>
    </w:p>
    <w:p w14:paraId="4C2AA896" w14:textId="1C9DBEA8" w:rsidR="00372A20" w:rsidRPr="00F53922" w:rsidRDefault="00772DD2" w:rsidP="00F363B3">
      <w:pPr>
        <w:ind w:left="210" w:hangingChars="100" w:hanging="210"/>
      </w:pPr>
      <w:r>
        <w:rPr>
          <w:rFonts w:hint="eastAsia"/>
        </w:rPr>
        <w:t xml:space="preserve">　　応募後の辞退は</w:t>
      </w:r>
      <w:r w:rsidR="00821710">
        <w:rPr>
          <w:rFonts w:hint="eastAsia"/>
        </w:rPr>
        <w:t>，</w:t>
      </w:r>
      <w:r>
        <w:rPr>
          <w:rFonts w:hint="eastAsia"/>
        </w:rPr>
        <w:t>原則として認めません。やむを得</w:t>
      </w:r>
      <w:r w:rsidR="00EC75B5" w:rsidRPr="00F53922">
        <w:rPr>
          <w:rFonts w:hint="eastAsia"/>
        </w:rPr>
        <w:t>ない事情により辞退する場合には</w:t>
      </w:r>
      <w:r w:rsidR="00821710">
        <w:rPr>
          <w:rFonts w:hint="eastAsia"/>
        </w:rPr>
        <w:t>，</w:t>
      </w:r>
      <w:r w:rsidR="00372A20" w:rsidRPr="00F53922">
        <w:rPr>
          <w:rFonts w:hint="eastAsia"/>
        </w:rPr>
        <w:t>辞退届（任意様式）を提出してください。</w:t>
      </w:r>
    </w:p>
    <w:p w14:paraId="1B926E51" w14:textId="77777777" w:rsidR="00372A20" w:rsidRPr="00F53922" w:rsidRDefault="006764D7" w:rsidP="002B6298">
      <w:pPr>
        <w:rPr>
          <w:b/>
        </w:rPr>
      </w:pPr>
      <w:r>
        <w:rPr>
          <w:rFonts w:hint="eastAsia"/>
          <w:b/>
        </w:rPr>
        <w:t>（７</w:t>
      </w:r>
      <w:r w:rsidR="00372A20" w:rsidRPr="00F53922">
        <w:rPr>
          <w:rFonts w:hint="eastAsia"/>
          <w:b/>
        </w:rPr>
        <w:t>）応募書類等の取扱い</w:t>
      </w:r>
    </w:p>
    <w:p w14:paraId="5B9EDB83" w14:textId="77777777" w:rsidR="00372A20" w:rsidRPr="00F53922" w:rsidRDefault="00372A20" w:rsidP="002B6298">
      <w:r w:rsidRPr="00F53922">
        <w:rPr>
          <w:rFonts w:hint="eastAsia"/>
        </w:rPr>
        <w:t xml:space="preserve">　　①　応募書類等は理由の如何にかかわらず返却しません。</w:t>
      </w:r>
    </w:p>
    <w:p w14:paraId="69E1CBA6" w14:textId="656FB527" w:rsidR="00372A20" w:rsidRPr="00F53922" w:rsidRDefault="00372A20" w:rsidP="00304E84">
      <w:pPr>
        <w:ind w:left="840" w:hangingChars="400" w:hanging="840"/>
      </w:pPr>
      <w:r w:rsidRPr="00F53922">
        <w:rPr>
          <w:rFonts w:hint="eastAsia"/>
        </w:rPr>
        <w:t xml:space="preserve">　　</w:t>
      </w:r>
      <w:r w:rsidR="006031FB" w:rsidRPr="00F53922">
        <w:rPr>
          <w:rFonts w:hint="eastAsia"/>
        </w:rPr>
        <w:t>②　応募</w:t>
      </w:r>
      <w:r w:rsidR="00EC75B5" w:rsidRPr="00F53922">
        <w:rPr>
          <w:rFonts w:hint="eastAsia"/>
        </w:rPr>
        <w:t>時に提出された書類の著作権は申請者に帰属します。ただし</w:t>
      </w:r>
      <w:r w:rsidR="00821710">
        <w:rPr>
          <w:rFonts w:hint="eastAsia"/>
        </w:rPr>
        <w:t>，</w:t>
      </w:r>
      <w:r w:rsidRPr="00F53922">
        <w:rPr>
          <w:rFonts w:hint="eastAsia"/>
        </w:rPr>
        <w:t>本市がセンター</w:t>
      </w:r>
      <w:r w:rsidR="00EC75B5" w:rsidRPr="00F53922">
        <w:rPr>
          <w:rFonts w:hint="eastAsia"/>
        </w:rPr>
        <w:t>の管理運営に関し公表する場合</w:t>
      </w:r>
      <w:r w:rsidR="00821710">
        <w:rPr>
          <w:rFonts w:hint="eastAsia"/>
        </w:rPr>
        <w:t>，</w:t>
      </w:r>
      <w:r w:rsidR="00EC75B5" w:rsidRPr="00F53922">
        <w:rPr>
          <w:rFonts w:hint="eastAsia"/>
        </w:rPr>
        <w:t>その他本市が必要と認める場合には</w:t>
      </w:r>
      <w:r w:rsidR="00821710">
        <w:rPr>
          <w:rFonts w:hint="eastAsia"/>
        </w:rPr>
        <w:t>，</w:t>
      </w:r>
      <w:r w:rsidRPr="00F53922">
        <w:rPr>
          <w:rFonts w:hint="eastAsia"/>
        </w:rPr>
        <w:t>応募書類等の全部又は一部を無償で使用できるものとします。</w:t>
      </w:r>
    </w:p>
    <w:p w14:paraId="164E953F" w14:textId="77777777" w:rsidR="00772DD2" w:rsidRDefault="00372A20" w:rsidP="00F363B3">
      <w:pPr>
        <w:ind w:left="840" w:hangingChars="400" w:hanging="840"/>
      </w:pPr>
      <w:r w:rsidRPr="00F53922">
        <w:rPr>
          <w:rFonts w:hint="eastAsia"/>
        </w:rPr>
        <w:t xml:space="preserve">　　③　応募書類等は仙台市情報公開条例（平成</w:t>
      </w:r>
      <w:r w:rsidRPr="00F53922">
        <w:rPr>
          <w:rFonts w:hint="eastAsia"/>
        </w:rPr>
        <w:t>12</w:t>
      </w:r>
      <w:r w:rsidRPr="00F53922">
        <w:rPr>
          <w:rFonts w:hint="eastAsia"/>
        </w:rPr>
        <w:t>年仙台市条例第</w:t>
      </w:r>
      <w:r w:rsidRPr="00F53922">
        <w:rPr>
          <w:rFonts w:hint="eastAsia"/>
        </w:rPr>
        <w:t>80</w:t>
      </w:r>
      <w:r w:rsidRPr="00F53922">
        <w:rPr>
          <w:rFonts w:hint="eastAsia"/>
        </w:rPr>
        <w:t>号）第</w:t>
      </w:r>
      <w:r w:rsidRPr="00F53922">
        <w:rPr>
          <w:rFonts w:hint="eastAsia"/>
        </w:rPr>
        <w:t>2</w:t>
      </w:r>
      <w:r w:rsidRPr="00F53922">
        <w:rPr>
          <w:rFonts w:hint="eastAsia"/>
        </w:rPr>
        <w:t>条第</w:t>
      </w:r>
      <w:r w:rsidRPr="00F53922">
        <w:rPr>
          <w:rFonts w:hint="eastAsia"/>
        </w:rPr>
        <w:t>2</w:t>
      </w:r>
      <w:r w:rsidR="00EC75B5" w:rsidRPr="00F53922">
        <w:rPr>
          <w:rFonts w:hint="eastAsia"/>
        </w:rPr>
        <w:t>号</w:t>
      </w:r>
    </w:p>
    <w:p w14:paraId="6DA218EC" w14:textId="05F10976" w:rsidR="00372A20" w:rsidRPr="00F53922" w:rsidRDefault="00EC75B5" w:rsidP="0069490B">
      <w:pPr>
        <w:ind w:leftChars="400" w:left="840"/>
      </w:pPr>
      <w:r w:rsidRPr="00F53922">
        <w:rPr>
          <w:rFonts w:hint="eastAsia"/>
        </w:rPr>
        <w:t>に定める公文書になりますので</w:t>
      </w:r>
      <w:r w:rsidR="00821710">
        <w:rPr>
          <w:rFonts w:hint="eastAsia"/>
        </w:rPr>
        <w:t>，</w:t>
      </w:r>
      <w:r w:rsidR="00372A20" w:rsidRPr="00F53922">
        <w:rPr>
          <w:rFonts w:hint="eastAsia"/>
        </w:rPr>
        <w:t>同条例に基づく情報公開の請求により請求者に対し開示される場合があります。</w:t>
      </w:r>
    </w:p>
    <w:p w14:paraId="6EEE2A1E" w14:textId="2C50E024" w:rsidR="002E0B1D" w:rsidRPr="00F53922" w:rsidRDefault="00372A20" w:rsidP="00E74818">
      <w:pPr>
        <w:ind w:left="840" w:hangingChars="400" w:hanging="840"/>
      </w:pPr>
      <w:r w:rsidRPr="00F53922">
        <w:rPr>
          <w:rFonts w:hint="eastAsia"/>
        </w:rPr>
        <w:t xml:space="preserve">　　④　指</w:t>
      </w:r>
      <w:r w:rsidR="00EC75B5" w:rsidRPr="00F53922">
        <w:rPr>
          <w:rFonts w:hint="eastAsia"/>
        </w:rPr>
        <w:t>定管理者として指定された団体の</w:t>
      </w:r>
      <w:r w:rsidR="00AD59D0" w:rsidRPr="00F53922">
        <w:rPr>
          <w:rFonts w:hint="eastAsia"/>
        </w:rPr>
        <w:t>協定書</w:t>
      </w:r>
      <w:r w:rsidR="00821710">
        <w:rPr>
          <w:rFonts w:hint="eastAsia"/>
        </w:rPr>
        <w:t>，</w:t>
      </w:r>
      <w:r w:rsidR="00E74818">
        <w:rPr>
          <w:rFonts w:hint="eastAsia"/>
        </w:rPr>
        <w:t>事業計画書，</w:t>
      </w:r>
      <w:r w:rsidR="00EC75B5" w:rsidRPr="00F53922">
        <w:rPr>
          <w:rFonts w:hint="eastAsia"/>
        </w:rPr>
        <w:t>事業報告書</w:t>
      </w:r>
      <w:r w:rsidR="00E74818">
        <w:rPr>
          <w:rFonts w:hint="eastAsia"/>
        </w:rPr>
        <w:t>，指定管理者評価結果</w:t>
      </w:r>
      <w:r w:rsidR="00AD59D0" w:rsidRPr="00F53922">
        <w:rPr>
          <w:rFonts w:hint="eastAsia"/>
        </w:rPr>
        <w:t>等</w:t>
      </w:r>
      <w:r w:rsidR="00EC75B5" w:rsidRPr="00F53922">
        <w:rPr>
          <w:rFonts w:hint="eastAsia"/>
        </w:rPr>
        <w:t>の写しは</w:t>
      </w:r>
      <w:r w:rsidR="00821710">
        <w:rPr>
          <w:rFonts w:hint="eastAsia"/>
        </w:rPr>
        <w:t>，</w:t>
      </w:r>
      <w:r w:rsidRPr="00F53922">
        <w:rPr>
          <w:rFonts w:hint="eastAsia"/>
        </w:rPr>
        <w:t>本市が</w:t>
      </w:r>
      <w:r w:rsidR="00821710">
        <w:rPr>
          <w:rFonts w:hint="eastAsia"/>
        </w:rPr>
        <w:t>，</w:t>
      </w:r>
      <w:r w:rsidR="002342AC" w:rsidRPr="00F53922">
        <w:rPr>
          <w:rFonts w:hint="eastAsia"/>
        </w:rPr>
        <w:t>市政</w:t>
      </w:r>
      <w:r w:rsidRPr="00F53922">
        <w:rPr>
          <w:rFonts w:hint="eastAsia"/>
        </w:rPr>
        <w:t>情報センター</w:t>
      </w:r>
      <w:r w:rsidR="00E74818">
        <w:rPr>
          <w:rFonts w:hint="eastAsia"/>
        </w:rPr>
        <w:t>において原則としてそのまま公開する</w:t>
      </w:r>
      <w:r w:rsidR="002342AC" w:rsidRPr="00F53922">
        <w:rPr>
          <w:rFonts w:hint="eastAsia"/>
        </w:rPr>
        <w:t>ものとします。</w:t>
      </w:r>
    </w:p>
    <w:p w14:paraId="41D2B08B" w14:textId="77777777" w:rsidR="00377F78" w:rsidRPr="00F53922" w:rsidRDefault="00E16FA9" w:rsidP="002B6298">
      <w:pPr>
        <w:rPr>
          <w:b/>
        </w:rPr>
      </w:pPr>
      <w:r>
        <w:rPr>
          <w:rFonts w:hint="eastAsia"/>
          <w:b/>
        </w:rPr>
        <w:t>（８</w:t>
      </w:r>
      <w:r w:rsidR="00D12607" w:rsidRPr="00F53922">
        <w:rPr>
          <w:rFonts w:hint="eastAsia"/>
          <w:b/>
        </w:rPr>
        <w:t>）応募に関する費用</w:t>
      </w:r>
      <w:r w:rsidR="002342AC" w:rsidRPr="00F53922">
        <w:rPr>
          <w:rFonts w:hint="eastAsia"/>
          <w:b/>
        </w:rPr>
        <w:t>の負担</w:t>
      </w:r>
    </w:p>
    <w:p w14:paraId="4ACB90D9" w14:textId="0F7DF484" w:rsidR="002342AC" w:rsidRDefault="00EC75B5" w:rsidP="002B6298">
      <w:r w:rsidRPr="00F53922">
        <w:rPr>
          <w:rFonts w:hint="eastAsia"/>
        </w:rPr>
        <w:t xml:space="preserve">　　応募に関する費用は</w:t>
      </w:r>
      <w:r w:rsidR="00821710">
        <w:rPr>
          <w:rFonts w:hint="eastAsia"/>
        </w:rPr>
        <w:t>，</w:t>
      </w:r>
      <w:r w:rsidR="002342AC" w:rsidRPr="00F53922">
        <w:rPr>
          <w:rFonts w:hint="eastAsia"/>
        </w:rPr>
        <w:t>すべて応募者の負担とします。</w:t>
      </w:r>
    </w:p>
    <w:p w14:paraId="7E80B230" w14:textId="77777777" w:rsidR="002342AC" w:rsidRPr="00F53922" w:rsidRDefault="002342AC" w:rsidP="002B6298">
      <w:pPr>
        <w:rPr>
          <w:b/>
        </w:rPr>
      </w:pPr>
      <w:r w:rsidRPr="00F53922">
        <w:rPr>
          <w:rFonts w:hint="eastAsia"/>
          <w:b/>
        </w:rPr>
        <w:t>（</w:t>
      </w:r>
      <w:r w:rsidR="00E16FA9">
        <w:rPr>
          <w:rFonts w:hint="eastAsia"/>
          <w:b/>
        </w:rPr>
        <w:t>９</w:t>
      </w:r>
      <w:r w:rsidRPr="00F53922">
        <w:rPr>
          <w:rFonts w:hint="eastAsia"/>
          <w:b/>
        </w:rPr>
        <w:t>）資料等の目的外使用の禁止</w:t>
      </w:r>
    </w:p>
    <w:p w14:paraId="2A40E814" w14:textId="17EF9CC6" w:rsidR="002342AC" w:rsidRPr="00F53922" w:rsidRDefault="002342AC" w:rsidP="00F363B3">
      <w:pPr>
        <w:ind w:left="210" w:hangingChars="100" w:hanging="210"/>
      </w:pPr>
      <w:r w:rsidRPr="00F53922">
        <w:rPr>
          <w:rFonts w:hint="eastAsia"/>
        </w:rPr>
        <w:t xml:space="preserve">　　本市が提供する資料は</w:t>
      </w:r>
      <w:r w:rsidR="00821710">
        <w:rPr>
          <w:rFonts w:hint="eastAsia"/>
        </w:rPr>
        <w:t>，</w:t>
      </w:r>
      <w:r w:rsidR="005D7D98">
        <w:rPr>
          <w:rFonts w:hint="eastAsia"/>
        </w:rPr>
        <w:t>申請に関</w:t>
      </w:r>
      <w:r w:rsidR="00EC75B5" w:rsidRPr="00F53922">
        <w:rPr>
          <w:rFonts w:hint="eastAsia"/>
        </w:rPr>
        <w:t>わる検討以外の目的で使用することを禁じます。また</w:t>
      </w:r>
      <w:r w:rsidR="00821710">
        <w:rPr>
          <w:rFonts w:hint="eastAsia"/>
        </w:rPr>
        <w:t>，</w:t>
      </w:r>
      <w:r w:rsidR="00EC75B5" w:rsidRPr="00F53922">
        <w:rPr>
          <w:rFonts w:hint="eastAsia"/>
        </w:rPr>
        <w:t>この検討の目的の範囲内であっても</w:t>
      </w:r>
      <w:r w:rsidR="00821710">
        <w:rPr>
          <w:rFonts w:hint="eastAsia"/>
        </w:rPr>
        <w:t>，</w:t>
      </w:r>
      <w:r w:rsidRPr="00F53922">
        <w:rPr>
          <w:rFonts w:hint="eastAsia"/>
        </w:rPr>
        <w:t>本市の了承を得ることなく第三者に対し</w:t>
      </w:r>
      <w:r w:rsidR="0095424F" w:rsidRPr="00F53922">
        <w:rPr>
          <w:rFonts w:hint="eastAsia"/>
        </w:rPr>
        <w:t>て</w:t>
      </w:r>
      <w:r w:rsidR="00821710">
        <w:rPr>
          <w:rFonts w:hint="eastAsia"/>
        </w:rPr>
        <w:t>，</w:t>
      </w:r>
      <w:r w:rsidR="0095424F" w:rsidRPr="00F53922">
        <w:rPr>
          <w:rFonts w:hint="eastAsia"/>
        </w:rPr>
        <w:t>これを使用させたり</w:t>
      </w:r>
      <w:r w:rsidR="00821710">
        <w:rPr>
          <w:rFonts w:hint="eastAsia"/>
        </w:rPr>
        <w:t>，</w:t>
      </w:r>
      <w:r w:rsidR="0095424F" w:rsidRPr="00F53922">
        <w:rPr>
          <w:rFonts w:hint="eastAsia"/>
        </w:rPr>
        <w:t>又は内容を提示したりすることを禁じます。</w:t>
      </w:r>
    </w:p>
    <w:p w14:paraId="17141EDC" w14:textId="77777777" w:rsidR="0095424F" w:rsidRPr="00F53922" w:rsidRDefault="0095424F" w:rsidP="0095424F">
      <w:pPr>
        <w:ind w:left="211" w:hangingChars="100" w:hanging="211"/>
        <w:rPr>
          <w:b/>
        </w:rPr>
      </w:pPr>
      <w:r w:rsidRPr="00F53922">
        <w:rPr>
          <w:rFonts w:hint="eastAsia"/>
          <w:b/>
        </w:rPr>
        <w:t>（</w:t>
      </w:r>
      <w:r w:rsidR="00E16FA9">
        <w:rPr>
          <w:b/>
        </w:rPr>
        <w:t>10</w:t>
      </w:r>
      <w:r w:rsidRPr="00F53922">
        <w:rPr>
          <w:rFonts w:hint="eastAsia"/>
          <w:b/>
        </w:rPr>
        <w:t>）団体における法人格の変更</w:t>
      </w:r>
    </w:p>
    <w:p w14:paraId="79F09E5B" w14:textId="0E079650" w:rsidR="0095424F" w:rsidRPr="00F53922" w:rsidRDefault="0095424F" w:rsidP="00F363B3">
      <w:pPr>
        <w:ind w:left="210" w:hangingChars="100" w:hanging="210"/>
      </w:pPr>
      <w:r w:rsidRPr="00F53922">
        <w:rPr>
          <w:rFonts w:hint="eastAsia"/>
        </w:rPr>
        <w:t xml:space="preserve">　</w:t>
      </w:r>
      <w:r w:rsidR="00971765" w:rsidRPr="00F53922">
        <w:rPr>
          <w:rFonts w:hint="eastAsia"/>
        </w:rPr>
        <w:t xml:space="preserve">　</w:t>
      </w:r>
      <w:r w:rsidRPr="00F53922">
        <w:rPr>
          <w:rFonts w:hint="eastAsia"/>
        </w:rPr>
        <w:t>団体の法人格が変更される場合は</w:t>
      </w:r>
      <w:r w:rsidR="00821710">
        <w:rPr>
          <w:rFonts w:hint="eastAsia"/>
        </w:rPr>
        <w:t>，</w:t>
      </w:r>
      <w:r w:rsidRPr="00F53922">
        <w:rPr>
          <w:rFonts w:hint="eastAsia"/>
        </w:rPr>
        <w:t>原則として議会の議決を得た上で再度指定を行うものとします。ただし</w:t>
      </w:r>
      <w:r w:rsidR="00821710">
        <w:rPr>
          <w:rFonts w:hint="eastAsia"/>
        </w:rPr>
        <w:t>，</w:t>
      </w:r>
      <w:r w:rsidRPr="00F53922">
        <w:rPr>
          <w:rFonts w:hint="eastAsia"/>
        </w:rPr>
        <w:t>団体が公益法人化する場合や存続団体として他団体と統合する場合で</w:t>
      </w:r>
      <w:r w:rsidR="00821710">
        <w:rPr>
          <w:rFonts w:hint="eastAsia"/>
        </w:rPr>
        <w:t>，</w:t>
      </w:r>
      <w:r w:rsidRPr="00F53922">
        <w:rPr>
          <w:rFonts w:hint="eastAsia"/>
        </w:rPr>
        <w:t>指定の根拠となる事項（団体の特性や経営基盤</w:t>
      </w:r>
      <w:r w:rsidR="00821710">
        <w:rPr>
          <w:rFonts w:hint="eastAsia"/>
        </w:rPr>
        <w:t>，</w:t>
      </w:r>
      <w:r w:rsidRPr="00F53922">
        <w:rPr>
          <w:rFonts w:hint="eastAsia"/>
        </w:rPr>
        <w:t>構成する人員</w:t>
      </w:r>
      <w:r w:rsidR="00821710">
        <w:rPr>
          <w:rFonts w:hint="eastAsia"/>
        </w:rPr>
        <w:t>，</w:t>
      </w:r>
      <w:r w:rsidRPr="00F53922">
        <w:rPr>
          <w:rFonts w:hint="eastAsia"/>
        </w:rPr>
        <w:t>事業計画など）及び施設の管理運営体制に変更がなく</w:t>
      </w:r>
      <w:r w:rsidR="00821710">
        <w:rPr>
          <w:rFonts w:hint="eastAsia"/>
        </w:rPr>
        <w:t>，</w:t>
      </w:r>
      <w:r w:rsidRPr="00F53922">
        <w:rPr>
          <w:rFonts w:hint="eastAsia"/>
        </w:rPr>
        <w:t>法人として同一性を持って存続する場合はこの限りではありません。</w:t>
      </w:r>
    </w:p>
    <w:p w14:paraId="1EF8115B" w14:textId="2299F25A" w:rsidR="0095424F" w:rsidRPr="00F53922" w:rsidRDefault="0095424F" w:rsidP="00684CFB">
      <w:pPr>
        <w:ind w:left="211" w:hangingChars="100" w:hanging="211"/>
        <w:rPr>
          <w:b/>
        </w:rPr>
      </w:pPr>
      <w:r w:rsidRPr="00F53922">
        <w:rPr>
          <w:rFonts w:hint="eastAsia"/>
          <w:b/>
        </w:rPr>
        <w:lastRenderedPageBreak/>
        <w:t>（</w:t>
      </w:r>
      <w:r w:rsidR="00E414CF">
        <w:rPr>
          <w:rFonts w:hint="eastAsia"/>
          <w:b/>
        </w:rPr>
        <w:t>11</w:t>
      </w:r>
      <w:r w:rsidRPr="00F53922">
        <w:rPr>
          <w:rFonts w:hint="eastAsia"/>
          <w:b/>
        </w:rPr>
        <w:t>）暴力団関係事業者の排除</w:t>
      </w:r>
    </w:p>
    <w:p w14:paraId="2DBE931F" w14:textId="6BCD91DF" w:rsidR="0095424F" w:rsidRPr="00F53922" w:rsidRDefault="0095424F" w:rsidP="00F363B3">
      <w:pPr>
        <w:ind w:left="210" w:hangingChars="100" w:hanging="210"/>
      </w:pPr>
      <w:r w:rsidRPr="00F53922">
        <w:rPr>
          <w:rFonts w:hint="eastAsia"/>
        </w:rPr>
        <w:t xml:space="preserve">　　本市は</w:t>
      </w:r>
      <w:r w:rsidR="00821710">
        <w:rPr>
          <w:rFonts w:hint="eastAsia"/>
        </w:rPr>
        <w:t>，</w:t>
      </w:r>
      <w:r w:rsidRPr="00F53922">
        <w:rPr>
          <w:rFonts w:hint="eastAsia"/>
        </w:rPr>
        <w:t>指定管理者の選定にあたり</w:t>
      </w:r>
      <w:r w:rsidR="00821710">
        <w:rPr>
          <w:rFonts w:hint="eastAsia"/>
        </w:rPr>
        <w:t>，</w:t>
      </w:r>
      <w:r w:rsidRPr="00F53922">
        <w:rPr>
          <w:rFonts w:hint="eastAsia"/>
        </w:rPr>
        <w:t>暴力団関係事業者を排除しており</w:t>
      </w:r>
      <w:r w:rsidR="00821710">
        <w:rPr>
          <w:rFonts w:hint="eastAsia"/>
        </w:rPr>
        <w:t>，</w:t>
      </w:r>
      <w:r w:rsidRPr="00F53922">
        <w:rPr>
          <w:rFonts w:hint="eastAsia"/>
        </w:rPr>
        <w:t>合意書に基づき</w:t>
      </w:r>
      <w:r w:rsidR="00821710">
        <w:rPr>
          <w:rFonts w:hint="eastAsia"/>
        </w:rPr>
        <w:t>，</w:t>
      </w:r>
      <w:r w:rsidRPr="00F53922">
        <w:rPr>
          <w:rFonts w:hint="eastAsia"/>
        </w:rPr>
        <w:t>暴力団関係事業者であるかどうかを宮城県警察本部長に対し照会します。その結果</w:t>
      </w:r>
      <w:r w:rsidR="00821710">
        <w:rPr>
          <w:rFonts w:hint="eastAsia"/>
        </w:rPr>
        <w:t>，</w:t>
      </w:r>
      <w:r w:rsidRPr="00F53922">
        <w:rPr>
          <w:rFonts w:hint="eastAsia"/>
        </w:rPr>
        <w:t>排除措置対象法人等であることが判明し</w:t>
      </w:r>
      <w:r w:rsidR="00821710">
        <w:rPr>
          <w:rFonts w:hint="eastAsia"/>
        </w:rPr>
        <w:t>，</w:t>
      </w:r>
      <w:r w:rsidRPr="00F53922">
        <w:rPr>
          <w:rFonts w:hint="eastAsia"/>
        </w:rPr>
        <w:t>宮城県警察本部長から排除要請があった場合には原則として指定の取消しを行います。</w:t>
      </w:r>
    </w:p>
    <w:p w14:paraId="031ED58C" w14:textId="77777777" w:rsidR="0095424F" w:rsidRPr="00F53922" w:rsidRDefault="0095424F" w:rsidP="00684CFB">
      <w:pPr>
        <w:ind w:left="211" w:hangingChars="100" w:hanging="211"/>
        <w:rPr>
          <w:b/>
        </w:rPr>
      </w:pPr>
      <w:r w:rsidRPr="00F53922">
        <w:rPr>
          <w:rFonts w:hint="eastAsia"/>
          <w:b/>
        </w:rPr>
        <w:t>（</w:t>
      </w:r>
      <w:r w:rsidR="00E414CF">
        <w:rPr>
          <w:rFonts w:hint="eastAsia"/>
          <w:b/>
        </w:rPr>
        <w:t>12</w:t>
      </w:r>
      <w:r w:rsidRPr="00F53922">
        <w:rPr>
          <w:rFonts w:hint="eastAsia"/>
          <w:b/>
        </w:rPr>
        <w:t>）暴力団の施設利用における措置</w:t>
      </w:r>
    </w:p>
    <w:p w14:paraId="50F301B3" w14:textId="2E3258CA" w:rsidR="00684CFB" w:rsidRPr="00F53922" w:rsidRDefault="00684CFB" w:rsidP="00F363B3">
      <w:pPr>
        <w:ind w:left="210" w:hangingChars="100" w:hanging="210"/>
      </w:pPr>
      <w:r w:rsidRPr="00F53922">
        <w:rPr>
          <w:rFonts w:hint="eastAsia"/>
        </w:rPr>
        <w:t xml:space="preserve">　</w:t>
      </w:r>
      <w:r w:rsidR="00971765" w:rsidRPr="00F53922">
        <w:rPr>
          <w:rFonts w:hint="eastAsia"/>
        </w:rPr>
        <w:t xml:space="preserve">　</w:t>
      </w:r>
      <w:r w:rsidRPr="00F53922">
        <w:rPr>
          <w:rFonts w:hint="eastAsia"/>
        </w:rPr>
        <w:t>公の施設における暴力団の利益活動を排除する措置の事務手続きについては</w:t>
      </w:r>
      <w:r w:rsidR="00821710">
        <w:rPr>
          <w:rFonts w:hint="eastAsia"/>
        </w:rPr>
        <w:t>，</w:t>
      </w:r>
      <w:r w:rsidRPr="00F53922">
        <w:rPr>
          <w:rFonts w:hint="eastAsia"/>
        </w:rPr>
        <w:t>仙台市暴力団排除条例</w:t>
      </w:r>
      <w:r w:rsidRPr="00D94297">
        <w:rPr>
          <w:rFonts w:hint="eastAsia"/>
        </w:rPr>
        <w:t>（平成</w:t>
      </w:r>
      <w:r w:rsidRPr="00D94297">
        <w:rPr>
          <w:rFonts w:hint="eastAsia"/>
        </w:rPr>
        <w:t>25</w:t>
      </w:r>
      <w:r w:rsidRPr="00D94297">
        <w:rPr>
          <w:rFonts w:hint="eastAsia"/>
        </w:rPr>
        <w:t>年仙台市条例第</w:t>
      </w:r>
      <w:r w:rsidRPr="00D94297">
        <w:rPr>
          <w:rFonts w:hint="eastAsia"/>
        </w:rPr>
        <w:t>29</w:t>
      </w:r>
      <w:r w:rsidRPr="00D94297">
        <w:rPr>
          <w:rFonts w:hint="eastAsia"/>
        </w:rPr>
        <w:t>号）に基づく</w:t>
      </w:r>
      <w:r w:rsidR="00821710">
        <w:rPr>
          <w:rFonts w:ascii="ＭＳ 明朝" w:eastAsia="ＭＳ 明朝" w:hAnsi="ＭＳ 明朝" w:hint="eastAsia"/>
        </w:rPr>
        <w:t>，</w:t>
      </w:r>
      <w:r w:rsidRPr="00E414CF">
        <w:rPr>
          <w:rFonts w:ascii="ＭＳ 明朝" w:eastAsia="ＭＳ 明朝" w:hAnsi="ＭＳ 明朝" w:hint="eastAsia"/>
        </w:rPr>
        <w:t>「</w:t>
      </w:r>
      <w:r w:rsidR="00F20911" w:rsidRPr="00E414CF">
        <w:rPr>
          <w:rFonts w:ascii="ＭＳ 明朝" w:eastAsia="ＭＳ 明朝" w:hAnsi="ＭＳ 明朝" w:hint="eastAsia"/>
        </w:rPr>
        <w:t>仙台市暴力団排除条例に関する事務処理要領」</w:t>
      </w:r>
      <w:r w:rsidRPr="00D94297">
        <w:rPr>
          <w:rFonts w:hint="eastAsia"/>
        </w:rPr>
        <w:t>によるものとし</w:t>
      </w:r>
      <w:r w:rsidR="00821710">
        <w:rPr>
          <w:rFonts w:hint="eastAsia"/>
        </w:rPr>
        <w:t>，</w:t>
      </w:r>
      <w:r w:rsidRPr="00D94297">
        <w:rPr>
          <w:rFonts w:hint="eastAsia"/>
        </w:rPr>
        <w:t>具体的には</w:t>
      </w:r>
      <w:r w:rsidR="00821710">
        <w:rPr>
          <w:rFonts w:hint="eastAsia"/>
        </w:rPr>
        <w:t>，</w:t>
      </w:r>
      <w:r w:rsidRPr="00D94297">
        <w:rPr>
          <w:rFonts w:hint="eastAsia"/>
        </w:rPr>
        <w:t>暴力団の利益になると認められるとの疑義がある場合は</w:t>
      </w:r>
      <w:r w:rsidR="00821710">
        <w:rPr>
          <w:rFonts w:hint="eastAsia"/>
        </w:rPr>
        <w:t>，</w:t>
      </w:r>
      <w:r w:rsidRPr="00F53922">
        <w:rPr>
          <w:rFonts w:hint="eastAsia"/>
        </w:rPr>
        <w:t>本市を通じ</w:t>
      </w:r>
      <w:r w:rsidR="00821710">
        <w:rPr>
          <w:rFonts w:hint="eastAsia"/>
        </w:rPr>
        <w:t>，</w:t>
      </w:r>
      <w:r w:rsidRPr="00F53922">
        <w:rPr>
          <w:rFonts w:hint="eastAsia"/>
        </w:rPr>
        <w:t>利益になる利用であるかどうかを宮城県警察本部長に対し照会するものとします。その結果</w:t>
      </w:r>
      <w:r w:rsidR="00821710">
        <w:rPr>
          <w:rFonts w:hint="eastAsia"/>
        </w:rPr>
        <w:t>，</w:t>
      </w:r>
      <w:r w:rsidRPr="00F53922">
        <w:rPr>
          <w:rFonts w:hint="eastAsia"/>
        </w:rPr>
        <w:t>利益になる利用であるとの回答又は通報があった場合には</w:t>
      </w:r>
      <w:r w:rsidR="00821710">
        <w:rPr>
          <w:rFonts w:hint="eastAsia"/>
        </w:rPr>
        <w:t>，</w:t>
      </w:r>
      <w:r w:rsidRPr="00F53922">
        <w:rPr>
          <w:rFonts w:hint="eastAsia"/>
        </w:rPr>
        <w:t>原則として指定管理者において利用の不許可処分を行うものとします。</w:t>
      </w:r>
    </w:p>
    <w:p w14:paraId="1594FF75" w14:textId="77777777" w:rsidR="00684CFB" w:rsidRPr="00F53922" w:rsidRDefault="00684CFB" w:rsidP="00684CFB">
      <w:pPr>
        <w:ind w:left="211" w:hangingChars="100" w:hanging="211"/>
        <w:rPr>
          <w:b/>
        </w:rPr>
      </w:pPr>
      <w:r w:rsidRPr="00F53922">
        <w:rPr>
          <w:rFonts w:hint="eastAsia"/>
          <w:b/>
        </w:rPr>
        <w:t>（</w:t>
      </w:r>
      <w:r w:rsidR="008D334B">
        <w:rPr>
          <w:rFonts w:hint="eastAsia"/>
          <w:b/>
        </w:rPr>
        <w:t>13</w:t>
      </w:r>
      <w:r w:rsidRPr="00F53922">
        <w:rPr>
          <w:rFonts w:hint="eastAsia"/>
          <w:b/>
        </w:rPr>
        <w:t>）市監査委員等による監査</w:t>
      </w:r>
    </w:p>
    <w:p w14:paraId="1018E44E" w14:textId="73B806A8" w:rsidR="00684CFB" w:rsidRPr="00F53922" w:rsidRDefault="00684CFB" w:rsidP="00684CFB">
      <w:pPr>
        <w:ind w:left="210" w:hangingChars="100" w:hanging="210"/>
      </w:pPr>
      <w:r w:rsidRPr="00F53922">
        <w:rPr>
          <w:rFonts w:hint="eastAsia"/>
        </w:rPr>
        <w:t xml:space="preserve">　　地方自治法の規定に基づき</w:t>
      </w:r>
      <w:r w:rsidR="00821710">
        <w:rPr>
          <w:rFonts w:hint="eastAsia"/>
        </w:rPr>
        <w:t>，</w:t>
      </w:r>
      <w:r w:rsidRPr="00F53922">
        <w:rPr>
          <w:rFonts w:hint="eastAsia"/>
        </w:rPr>
        <w:t>公の施設の管理運営業務に係る出納その他の事務の執行について</w:t>
      </w:r>
      <w:r w:rsidR="00821710">
        <w:rPr>
          <w:rFonts w:hint="eastAsia"/>
        </w:rPr>
        <w:t>，</w:t>
      </w:r>
      <w:r w:rsidRPr="00F53922">
        <w:rPr>
          <w:rFonts w:hint="eastAsia"/>
        </w:rPr>
        <w:t>市監査委員</w:t>
      </w:r>
      <w:r w:rsidR="00821710">
        <w:rPr>
          <w:rFonts w:hint="eastAsia"/>
        </w:rPr>
        <w:t>，</w:t>
      </w:r>
      <w:r w:rsidRPr="00F53922">
        <w:rPr>
          <w:rFonts w:hint="eastAsia"/>
        </w:rPr>
        <w:t>包括外部監査人又は個別外部監査人による監査の実施が決定された場合には</w:t>
      </w:r>
      <w:r w:rsidR="00821710">
        <w:rPr>
          <w:rFonts w:hint="eastAsia"/>
        </w:rPr>
        <w:t>，</w:t>
      </w:r>
      <w:r w:rsidRPr="00F53922">
        <w:rPr>
          <w:rFonts w:hint="eastAsia"/>
        </w:rPr>
        <w:t>指定管理者は</w:t>
      </w:r>
      <w:r w:rsidR="00821710">
        <w:rPr>
          <w:rFonts w:hint="eastAsia"/>
        </w:rPr>
        <w:t>，</w:t>
      </w:r>
      <w:r w:rsidRPr="00F53922">
        <w:rPr>
          <w:rFonts w:hint="eastAsia"/>
        </w:rPr>
        <w:t>当該監査に誠実に対応し</w:t>
      </w:r>
      <w:r w:rsidR="00821710">
        <w:rPr>
          <w:rFonts w:hint="eastAsia"/>
        </w:rPr>
        <w:t>，</w:t>
      </w:r>
      <w:r w:rsidRPr="00F53922">
        <w:rPr>
          <w:rFonts w:hint="eastAsia"/>
        </w:rPr>
        <w:t>また</w:t>
      </w:r>
      <w:r w:rsidR="00821710">
        <w:rPr>
          <w:rFonts w:hint="eastAsia"/>
        </w:rPr>
        <w:t>，</w:t>
      </w:r>
      <w:r w:rsidRPr="00F53922">
        <w:rPr>
          <w:rFonts w:hint="eastAsia"/>
        </w:rPr>
        <w:t>監査結果に指摘事項等があった場合には</w:t>
      </w:r>
      <w:r w:rsidR="00821710">
        <w:rPr>
          <w:rFonts w:hint="eastAsia"/>
        </w:rPr>
        <w:t>，</w:t>
      </w:r>
      <w:r w:rsidR="005D7D98">
        <w:rPr>
          <w:rFonts w:hint="eastAsia"/>
        </w:rPr>
        <w:t>速</w:t>
      </w:r>
      <w:r w:rsidR="005B23CB" w:rsidRPr="00F53922">
        <w:rPr>
          <w:rFonts w:hint="eastAsia"/>
        </w:rPr>
        <w:t>やかに改善等の措置をとるものとします。</w:t>
      </w:r>
    </w:p>
    <w:p w14:paraId="25FB2BAD" w14:textId="77777777" w:rsidR="00AD4761" w:rsidRPr="00CE7AEE" w:rsidRDefault="00AD4761" w:rsidP="002B6298">
      <w:pPr>
        <w:rPr>
          <w:color w:val="FF0000"/>
        </w:rPr>
      </w:pPr>
      <w:r w:rsidRPr="00CE7AEE">
        <w:rPr>
          <w:rFonts w:hint="eastAsia"/>
          <w:color w:val="FF0000"/>
        </w:rPr>
        <w:t xml:space="preserve">　</w:t>
      </w:r>
    </w:p>
    <w:p w14:paraId="2FC74D30" w14:textId="77777777" w:rsidR="002809BC" w:rsidRPr="00F53922" w:rsidRDefault="009F1B93" w:rsidP="002809BC">
      <w:pPr>
        <w:rPr>
          <w:b/>
        </w:rPr>
      </w:pPr>
      <w:r>
        <w:rPr>
          <w:rFonts w:hint="eastAsia"/>
          <w:b/>
        </w:rPr>
        <w:t>１６</w:t>
      </w:r>
      <w:r w:rsidR="002809BC" w:rsidRPr="00F53922">
        <w:rPr>
          <w:rFonts w:hint="eastAsia"/>
          <w:b/>
        </w:rPr>
        <w:t xml:space="preserve">　指定管理者の指定後に事業の継続が困難となった場合の措置等</w:t>
      </w:r>
    </w:p>
    <w:p w14:paraId="0BE8ECE7" w14:textId="77777777" w:rsidR="002809BC" w:rsidRPr="00F53922" w:rsidRDefault="002809BC" w:rsidP="002809BC">
      <w:pPr>
        <w:rPr>
          <w:b/>
        </w:rPr>
      </w:pPr>
      <w:r w:rsidRPr="00F53922">
        <w:rPr>
          <w:rFonts w:hint="eastAsia"/>
          <w:b/>
        </w:rPr>
        <w:t>（１）協定書の解釈について疑義が生じた場合又は協定書に定めのない事項が生じた場合</w:t>
      </w:r>
    </w:p>
    <w:p w14:paraId="01D511D2" w14:textId="77777777" w:rsidR="002809BC" w:rsidRPr="00F53922" w:rsidRDefault="002809BC" w:rsidP="002809BC">
      <w:r w:rsidRPr="00F53922">
        <w:rPr>
          <w:rFonts w:hint="eastAsia"/>
        </w:rPr>
        <w:t xml:space="preserve">　　本市と指定管理者は誠意をもって協議することとします。</w:t>
      </w:r>
    </w:p>
    <w:p w14:paraId="661945BB" w14:textId="77777777" w:rsidR="002809BC" w:rsidRPr="00F53922" w:rsidRDefault="002809BC" w:rsidP="002809BC">
      <w:pPr>
        <w:rPr>
          <w:b/>
        </w:rPr>
      </w:pPr>
      <w:r w:rsidRPr="00F53922">
        <w:rPr>
          <w:rFonts w:hint="eastAsia"/>
          <w:b/>
        </w:rPr>
        <w:t>（２）指定管理者の責に帰すべき事由により事業の継続が困難となった場</w:t>
      </w:r>
      <w:r w:rsidR="006031FB" w:rsidRPr="00F53922">
        <w:rPr>
          <w:rFonts w:hint="eastAsia"/>
          <w:b/>
        </w:rPr>
        <w:t>合</w:t>
      </w:r>
    </w:p>
    <w:p w14:paraId="729509B9" w14:textId="0ECEB893" w:rsidR="002809BC" w:rsidRPr="00F53922" w:rsidRDefault="002809BC" w:rsidP="002809BC">
      <w:pPr>
        <w:ind w:left="210" w:hangingChars="100" w:hanging="210"/>
      </w:pPr>
      <w:r w:rsidRPr="00F53922">
        <w:rPr>
          <w:rFonts w:hint="eastAsia"/>
        </w:rPr>
        <w:t xml:space="preserve">　　本市は指定管理者の指定を取り消す等の措置を取ることとします。この</w:t>
      </w:r>
      <w:r w:rsidR="00484106" w:rsidRPr="00F53922">
        <w:rPr>
          <w:rFonts w:hint="eastAsia"/>
        </w:rPr>
        <w:t>場合</w:t>
      </w:r>
      <w:r w:rsidR="00821710">
        <w:rPr>
          <w:rFonts w:hint="eastAsia"/>
        </w:rPr>
        <w:t>，</w:t>
      </w:r>
      <w:r w:rsidR="00484106" w:rsidRPr="00F53922">
        <w:rPr>
          <w:rFonts w:hint="eastAsia"/>
        </w:rPr>
        <w:t>本市に生じた損害は指定管理者が負担することとします。また</w:t>
      </w:r>
      <w:r w:rsidR="00821710">
        <w:rPr>
          <w:rFonts w:hint="eastAsia"/>
        </w:rPr>
        <w:t>，</w:t>
      </w:r>
      <w:r w:rsidRPr="00F53922">
        <w:rPr>
          <w:rFonts w:hint="eastAsia"/>
        </w:rPr>
        <w:t>次の指定管理者が円滑かつ支障なくセンターの管理運営業務を遂行できるように引継ぎを行っていただきます。</w:t>
      </w:r>
    </w:p>
    <w:p w14:paraId="5AA2F98A" w14:textId="77777777" w:rsidR="002809BC" w:rsidRPr="00F53922" w:rsidRDefault="006031FB" w:rsidP="002809BC">
      <w:pPr>
        <w:rPr>
          <w:b/>
        </w:rPr>
      </w:pPr>
      <w:r w:rsidRPr="00F53922">
        <w:rPr>
          <w:rFonts w:hint="eastAsia"/>
          <w:b/>
        </w:rPr>
        <w:t>（３）その他の事由により事業の継続が困難となった場合</w:t>
      </w:r>
    </w:p>
    <w:p w14:paraId="394BFC60" w14:textId="1862D750" w:rsidR="002809BC" w:rsidRPr="00F53922" w:rsidRDefault="00A04A48" w:rsidP="002809BC">
      <w:pPr>
        <w:ind w:left="210" w:hangingChars="100" w:hanging="210"/>
      </w:pPr>
      <w:r>
        <w:rPr>
          <w:rFonts w:hint="eastAsia"/>
        </w:rPr>
        <w:t xml:space="preserve">　　災害その他の不可抗力等</w:t>
      </w:r>
      <w:r w:rsidR="00821710">
        <w:rPr>
          <w:rFonts w:hint="eastAsia"/>
        </w:rPr>
        <w:t>，</w:t>
      </w:r>
      <w:r>
        <w:rPr>
          <w:rFonts w:hint="eastAsia"/>
        </w:rPr>
        <w:t>本市及び</w:t>
      </w:r>
      <w:r w:rsidR="002809BC" w:rsidRPr="00F53922">
        <w:rPr>
          <w:rFonts w:hint="eastAsia"/>
        </w:rPr>
        <w:t>指定管理者双方の責に帰すことができない事由の場合</w:t>
      </w:r>
      <w:r w:rsidR="00821710">
        <w:rPr>
          <w:rFonts w:hint="eastAsia"/>
        </w:rPr>
        <w:t>，</w:t>
      </w:r>
      <w:r w:rsidR="002809BC" w:rsidRPr="00F53922">
        <w:rPr>
          <w:rFonts w:hint="eastAsia"/>
        </w:rPr>
        <w:t>事業継続の可否について協議するものとします。</w:t>
      </w:r>
    </w:p>
    <w:p w14:paraId="331DAF2A" w14:textId="0C1B6953" w:rsidR="002809BC" w:rsidRDefault="002809BC" w:rsidP="002809BC">
      <w:pPr>
        <w:ind w:left="210" w:hangingChars="100" w:hanging="210"/>
      </w:pPr>
      <w:r w:rsidRPr="00F53922">
        <w:rPr>
          <w:rFonts w:hint="eastAsia"/>
        </w:rPr>
        <w:t xml:space="preserve">　　なお</w:t>
      </w:r>
      <w:r w:rsidR="00821710">
        <w:rPr>
          <w:rFonts w:hint="eastAsia"/>
        </w:rPr>
        <w:t>，</w:t>
      </w:r>
      <w:r w:rsidRPr="00F53922">
        <w:rPr>
          <w:rFonts w:hint="eastAsia"/>
        </w:rPr>
        <w:t>一定期間内に協議が整わない場合</w:t>
      </w:r>
      <w:r w:rsidR="00821710">
        <w:rPr>
          <w:rFonts w:hint="eastAsia"/>
        </w:rPr>
        <w:t>，</w:t>
      </w:r>
      <w:r w:rsidRPr="00F53922">
        <w:rPr>
          <w:rFonts w:hint="eastAsia"/>
        </w:rPr>
        <w:t>本市は指定管理者の協定を解除できるものとします。その場合でも</w:t>
      </w:r>
      <w:r w:rsidR="00821710">
        <w:rPr>
          <w:rFonts w:hint="eastAsia"/>
        </w:rPr>
        <w:t>，</w:t>
      </w:r>
      <w:r w:rsidRPr="00F53922">
        <w:rPr>
          <w:rFonts w:hint="eastAsia"/>
        </w:rPr>
        <w:t>次の指定管理者が選定された時に円滑かつ支障なくセンターの管理運営業務を遂行できるように引継ぎを行っていただきます。</w:t>
      </w:r>
    </w:p>
    <w:p w14:paraId="2B6C0063" w14:textId="77777777" w:rsidR="00A419DF" w:rsidRPr="00F53922" w:rsidRDefault="00A419DF" w:rsidP="002809BC">
      <w:pPr>
        <w:ind w:left="210" w:hangingChars="100" w:hanging="210"/>
      </w:pPr>
    </w:p>
    <w:p w14:paraId="652432D7" w14:textId="5793FFBD" w:rsidR="002809BC" w:rsidRPr="00F53922" w:rsidRDefault="009F1B93" w:rsidP="002809BC">
      <w:pPr>
        <w:rPr>
          <w:b/>
        </w:rPr>
      </w:pPr>
      <w:r>
        <w:rPr>
          <w:rFonts w:hint="eastAsia"/>
          <w:b/>
        </w:rPr>
        <w:t>１７</w:t>
      </w:r>
      <w:r w:rsidR="002809BC" w:rsidRPr="00F53922">
        <w:rPr>
          <w:rFonts w:hint="eastAsia"/>
          <w:b/>
        </w:rPr>
        <w:t xml:space="preserve">　指定の取消し等</w:t>
      </w:r>
    </w:p>
    <w:p w14:paraId="38BF4A08" w14:textId="0DFA6D70" w:rsidR="002809BC" w:rsidRPr="00F53922" w:rsidRDefault="009F1B93" w:rsidP="002809BC">
      <w:pPr>
        <w:ind w:left="210" w:hangingChars="100" w:hanging="210"/>
      </w:pPr>
      <w:r>
        <w:rPr>
          <w:rFonts w:hint="eastAsia"/>
        </w:rPr>
        <w:t xml:space="preserve">　　指定管理者が指定期間中に</w:t>
      </w:r>
      <w:r w:rsidR="00821710">
        <w:rPr>
          <w:rFonts w:hint="eastAsia"/>
        </w:rPr>
        <w:t>，</w:t>
      </w:r>
      <w:r>
        <w:rPr>
          <w:rFonts w:hint="eastAsia"/>
        </w:rPr>
        <w:t>「４</w:t>
      </w:r>
      <w:r w:rsidR="003B40BB" w:rsidRPr="00F53922">
        <w:rPr>
          <w:rFonts w:hint="eastAsia"/>
        </w:rPr>
        <w:t xml:space="preserve">　応募の資格」の（２）</w:t>
      </w:r>
      <w:r w:rsidR="002809BC" w:rsidRPr="00F53922">
        <w:rPr>
          <w:rFonts w:hint="eastAsia"/>
        </w:rPr>
        <w:t>に該当することとなった場合には</w:t>
      </w:r>
      <w:r w:rsidR="00821710">
        <w:rPr>
          <w:rFonts w:hint="eastAsia"/>
        </w:rPr>
        <w:t>，</w:t>
      </w:r>
      <w:r w:rsidR="002809BC" w:rsidRPr="00F53922">
        <w:rPr>
          <w:rFonts w:hint="eastAsia"/>
        </w:rPr>
        <w:t>指定管理者の指定を取り消すことがあります。</w:t>
      </w:r>
    </w:p>
    <w:p w14:paraId="1D87EC46" w14:textId="64E405D8" w:rsidR="002809BC" w:rsidRPr="00F53922" w:rsidRDefault="009F1B93" w:rsidP="002809BC">
      <w:pPr>
        <w:ind w:left="210" w:hangingChars="100" w:hanging="210"/>
      </w:pPr>
      <w:r>
        <w:rPr>
          <w:rFonts w:hint="eastAsia"/>
        </w:rPr>
        <w:t xml:space="preserve">　　また</w:t>
      </w:r>
      <w:r w:rsidR="00821710">
        <w:rPr>
          <w:rFonts w:hint="eastAsia"/>
        </w:rPr>
        <w:t>，</w:t>
      </w:r>
      <w:r>
        <w:rPr>
          <w:rFonts w:hint="eastAsia"/>
        </w:rPr>
        <w:t>「１６</w:t>
      </w:r>
      <w:r w:rsidR="002809BC" w:rsidRPr="00F53922">
        <w:rPr>
          <w:rFonts w:hint="eastAsia"/>
        </w:rPr>
        <w:t xml:space="preserve">　指定管理者の指定後に事業の継続が困難となった場合の措置等」のほか</w:t>
      </w:r>
      <w:r w:rsidR="00821710">
        <w:rPr>
          <w:rFonts w:hint="eastAsia"/>
        </w:rPr>
        <w:t>，</w:t>
      </w:r>
      <w:r w:rsidR="002809BC" w:rsidRPr="00F53922">
        <w:rPr>
          <w:rFonts w:hint="eastAsia"/>
        </w:rPr>
        <w:lastRenderedPageBreak/>
        <w:t>指定管理者が行うセンターの管理に適正を期すために</w:t>
      </w:r>
      <w:r w:rsidR="00821710">
        <w:rPr>
          <w:rFonts w:hint="eastAsia"/>
        </w:rPr>
        <w:t>，</w:t>
      </w:r>
      <w:r w:rsidR="002809BC" w:rsidRPr="00F53922">
        <w:rPr>
          <w:rFonts w:hint="eastAsia"/>
        </w:rPr>
        <w:t>本市が行う指示に従わないとき</w:t>
      </w:r>
      <w:r w:rsidR="00821710">
        <w:rPr>
          <w:rFonts w:hint="eastAsia"/>
        </w:rPr>
        <w:t>，</w:t>
      </w:r>
      <w:r w:rsidR="002809BC" w:rsidRPr="00F53922">
        <w:rPr>
          <w:rFonts w:hint="eastAsia"/>
        </w:rPr>
        <w:t>その他指定管理者による管理を継続するこ</w:t>
      </w:r>
      <w:r w:rsidR="00212C94">
        <w:rPr>
          <w:rFonts w:hint="eastAsia"/>
        </w:rPr>
        <w:t>とが適当でないと認めるときは</w:t>
      </w:r>
      <w:r w:rsidR="00821710">
        <w:rPr>
          <w:rFonts w:hint="eastAsia"/>
        </w:rPr>
        <w:t>，</w:t>
      </w:r>
      <w:r w:rsidR="00212C94">
        <w:rPr>
          <w:rFonts w:hint="eastAsia"/>
        </w:rPr>
        <w:t>指定管理者の指定を取り消し</w:t>
      </w:r>
      <w:r w:rsidR="00821710">
        <w:rPr>
          <w:rFonts w:hint="eastAsia"/>
        </w:rPr>
        <w:t>，</w:t>
      </w:r>
      <w:r w:rsidR="00212C94">
        <w:rPr>
          <w:rFonts w:hint="eastAsia"/>
        </w:rPr>
        <w:t>又は期間を定めて管理の業務の全部若しく</w:t>
      </w:r>
      <w:r w:rsidR="002809BC" w:rsidRPr="00F53922">
        <w:rPr>
          <w:rFonts w:hint="eastAsia"/>
        </w:rPr>
        <w:t>は一部の停止を命ずることがあります。</w:t>
      </w:r>
      <w:r w:rsidR="005E61F8">
        <w:rPr>
          <w:rFonts w:hint="eastAsia"/>
        </w:rPr>
        <w:t>指定を取り消す場合でも</w:t>
      </w:r>
      <w:r w:rsidR="00821710">
        <w:rPr>
          <w:rFonts w:hint="eastAsia"/>
        </w:rPr>
        <w:t>，</w:t>
      </w:r>
      <w:r w:rsidR="005E61F8">
        <w:rPr>
          <w:rFonts w:hint="eastAsia"/>
        </w:rPr>
        <w:t>次の指定管理者が選定された時に円滑かつ支障なく施設の管理運営業務を遂行できるように引継ぎを行っていただきます。</w:t>
      </w:r>
    </w:p>
    <w:p w14:paraId="02800B55" w14:textId="77777777" w:rsidR="002809BC" w:rsidRDefault="002809BC" w:rsidP="002B6298">
      <w:pPr>
        <w:rPr>
          <w:color w:val="FF0000"/>
        </w:rPr>
      </w:pPr>
    </w:p>
    <w:p w14:paraId="6B451004" w14:textId="77777777" w:rsidR="002342AC" w:rsidRPr="00F53922" w:rsidRDefault="009F1B93" w:rsidP="002B6298">
      <w:pPr>
        <w:rPr>
          <w:b/>
        </w:rPr>
      </w:pPr>
      <w:r>
        <w:rPr>
          <w:rFonts w:hint="eastAsia"/>
          <w:b/>
        </w:rPr>
        <w:t>１８</w:t>
      </w:r>
      <w:r w:rsidR="002342AC" w:rsidRPr="00F53922">
        <w:rPr>
          <w:rFonts w:hint="eastAsia"/>
          <w:b/>
        </w:rPr>
        <w:t xml:space="preserve">　配布場所・提出先・説明会会場　地図</w:t>
      </w:r>
    </w:p>
    <w:p w14:paraId="538450B4" w14:textId="77777777" w:rsidR="00F3495E" w:rsidRPr="00CE7AEE" w:rsidRDefault="00826063" w:rsidP="002B6298">
      <w:pPr>
        <w:rPr>
          <w:color w:val="FF0000"/>
        </w:rPr>
      </w:pPr>
      <w:r w:rsidRPr="00CE7AEE">
        <w:rPr>
          <w:rFonts w:ascii="ＭＳ 明朝" w:eastAsia="ＭＳ 明朝" w:hAnsi="ＭＳ 明朝" w:cs="Times New Roman" w:hint="eastAsia"/>
          <w:noProof/>
          <w:color w:val="FF0000"/>
          <w:szCs w:val="24"/>
        </w:rPr>
        <w:drawing>
          <wp:anchor distT="0" distB="0" distL="114300" distR="114300" simplePos="0" relativeHeight="251646976" behindDoc="0" locked="0" layoutInCell="1" allowOverlap="1" wp14:anchorId="1BAFC137" wp14:editId="3AC83DB6">
            <wp:simplePos x="0" y="0"/>
            <wp:positionH relativeFrom="column">
              <wp:posOffset>554112</wp:posOffset>
            </wp:positionH>
            <wp:positionV relativeFrom="paragraph">
              <wp:posOffset>52759</wp:posOffset>
            </wp:positionV>
            <wp:extent cx="4182260" cy="3754877"/>
            <wp:effectExtent l="0" t="0" r="889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2260" cy="37548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8EEEC" w14:textId="2BF8E7B8" w:rsidR="00F3495E" w:rsidRPr="00CE7AEE" w:rsidRDefault="00F3495E" w:rsidP="002B6298">
      <w:pPr>
        <w:rPr>
          <w:color w:val="FF0000"/>
        </w:rPr>
      </w:pPr>
    </w:p>
    <w:p w14:paraId="55928BEE" w14:textId="06DE50A5" w:rsidR="00F3495E" w:rsidRPr="00CE7AEE" w:rsidRDefault="003E20BC" w:rsidP="002B6298">
      <w:pPr>
        <w:rPr>
          <w:color w:val="FF0000"/>
        </w:rPr>
      </w:pPr>
      <w:r w:rsidRPr="00CE7AEE">
        <w:rPr>
          <w:noProof/>
          <w:color w:val="FF0000"/>
        </w:rPr>
        <mc:AlternateContent>
          <mc:Choice Requires="wps">
            <w:drawing>
              <wp:anchor distT="0" distB="0" distL="114300" distR="114300" simplePos="0" relativeHeight="251658240" behindDoc="0" locked="0" layoutInCell="1" allowOverlap="1" wp14:anchorId="0B3D8D34" wp14:editId="58BC5BDC">
                <wp:simplePos x="0" y="0"/>
                <wp:positionH relativeFrom="column">
                  <wp:posOffset>1158240</wp:posOffset>
                </wp:positionH>
                <wp:positionV relativeFrom="paragraph">
                  <wp:posOffset>196850</wp:posOffset>
                </wp:positionV>
                <wp:extent cx="1543050" cy="1214120"/>
                <wp:effectExtent l="0" t="0" r="19050" b="24130"/>
                <wp:wrapNone/>
                <wp:docPr id="2" name="下矢印吹き出し 2"/>
                <wp:cNvGraphicFramePr/>
                <a:graphic xmlns:a="http://schemas.openxmlformats.org/drawingml/2006/main">
                  <a:graphicData uri="http://schemas.microsoft.com/office/word/2010/wordprocessingShape">
                    <wps:wsp>
                      <wps:cNvSpPr/>
                      <wps:spPr>
                        <a:xfrm>
                          <a:off x="0" y="0"/>
                          <a:ext cx="1543050" cy="1214120"/>
                        </a:xfrm>
                        <a:prstGeom prst="downArrowCallout">
                          <a:avLst>
                            <a:gd name="adj1" fmla="val 12215"/>
                            <a:gd name="adj2" fmla="val 19067"/>
                            <a:gd name="adj3" fmla="val 18133"/>
                            <a:gd name="adj4" fmla="val 67268"/>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37E6F04" w14:textId="77777777" w:rsidR="00821754" w:rsidRPr="00A1223B" w:rsidRDefault="00821754" w:rsidP="00457ED4">
                            <w:pPr>
                              <w:jc w:val="center"/>
                              <w:rPr>
                                <w:szCs w:val="21"/>
                              </w:rPr>
                            </w:pPr>
                            <w:r w:rsidRPr="00A1223B">
                              <w:rPr>
                                <w:rFonts w:hint="eastAsia"/>
                                <w:szCs w:val="21"/>
                              </w:rPr>
                              <w:t>説明会会場</w:t>
                            </w:r>
                          </w:p>
                          <w:p w14:paraId="1475A99A" w14:textId="328C033C" w:rsidR="00821754" w:rsidRPr="009A336F" w:rsidRDefault="00821754" w:rsidP="00457ED4">
                            <w:pPr>
                              <w:jc w:val="center"/>
                              <w:rPr>
                                <w:szCs w:val="21"/>
                              </w:rPr>
                            </w:pPr>
                            <w:r w:rsidRPr="00A1223B">
                              <w:rPr>
                                <w:rFonts w:hint="eastAsia"/>
                                <w:szCs w:val="21"/>
                              </w:rPr>
                              <w:t xml:space="preserve">仙台市役所　</w:t>
                            </w:r>
                            <w:r w:rsidRPr="009A336F">
                              <w:rPr>
                                <w:rFonts w:hint="eastAsia"/>
                                <w:szCs w:val="21"/>
                              </w:rPr>
                              <w:t>６階</w:t>
                            </w:r>
                          </w:p>
                          <w:p w14:paraId="00F82575" w14:textId="27A605CF" w:rsidR="00821754" w:rsidRPr="00A1223B" w:rsidRDefault="00821754" w:rsidP="00457ED4">
                            <w:pPr>
                              <w:jc w:val="center"/>
                              <w:rPr>
                                <w:szCs w:val="21"/>
                              </w:rPr>
                            </w:pPr>
                            <w:r w:rsidRPr="009A336F">
                              <w:rPr>
                                <w:rFonts w:hint="eastAsia"/>
                                <w:szCs w:val="21"/>
                              </w:rPr>
                              <w:t>健康福祉局</w:t>
                            </w:r>
                            <w:r w:rsidRPr="009A336F">
                              <w:rPr>
                                <w:szCs w:val="21"/>
                              </w:rPr>
                              <w:t>第</w:t>
                            </w:r>
                            <w:r w:rsidRPr="009A336F">
                              <w:rPr>
                                <w:rFonts w:hint="eastAsia"/>
                                <w:szCs w:val="21"/>
                              </w:rPr>
                              <w:t>４会議室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3D8D34"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下矢印吹き出し 2" o:spid="_x0000_s1026" type="#_x0000_t80" style="position:absolute;left:0;text-align:left;margin-left:91.2pt;margin-top:15.5pt;width:121.5pt;height:9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" adj="14530,7559,17683,9762" fillcolor="white [3201]" strokecolor="black [3213]" strokeweight=".5pt">
                <v:textbox>
                  <w:txbxContent>
                    <w:p w14:paraId="337E6F04" w14:textId="77777777" w:rsidR="00821754" w:rsidRPr="00A1223B" w:rsidRDefault="00821754" w:rsidP="00457ED4">
                      <w:pPr>
                        <w:jc w:val="center"/>
                        <w:rPr>
                          <w:szCs w:val="21"/>
                        </w:rPr>
                      </w:pPr>
                      <w:r w:rsidRPr="00A1223B">
                        <w:rPr>
                          <w:rFonts w:hint="eastAsia"/>
                          <w:szCs w:val="21"/>
                        </w:rPr>
                        <w:t>説明会会場</w:t>
                      </w:r>
                    </w:p>
                    <w:p w14:paraId="1475A99A" w14:textId="328C033C" w:rsidR="00821754" w:rsidRPr="009A336F" w:rsidRDefault="00821754" w:rsidP="00457ED4">
                      <w:pPr>
                        <w:jc w:val="center"/>
                        <w:rPr>
                          <w:szCs w:val="21"/>
                        </w:rPr>
                      </w:pPr>
                      <w:r w:rsidRPr="00A1223B">
                        <w:rPr>
                          <w:rFonts w:hint="eastAsia"/>
                          <w:szCs w:val="21"/>
                        </w:rPr>
                        <w:t xml:space="preserve">仙台市役所　</w:t>
                      </w:r>
                      <w:r w:rsidRPr="009A336F">
                        <w:rPr>
                          <w:rFonts w:hint="eastAsia"/>
                          <w:szCs w:val="21"/>
                        </w:rPr>
                        <w:t>６階</w:t>
                      </w:r>
                    </w:p>
                    <w:p w14:paraId="00F82575" w14:textId="27A605CF" w:rsidR="00821754" w:rsidRPr="00A1223B" w:rsidRDefault="00821754" w:rsidP="00457ED4">
                      <w:pPr>
                        <w:jc w:val="center"/>
                        <w:rPr>
                          <w:szCs w:val="21"/>
                        </w:rPr>
                      </w:pPr>
                      <w:r w:rsidRPr="009A336F">
                        <w:rPr>
                          <w:rFonts w:hint="eastAsia"/>
                          <w:szCs w:val="21"/>
                        </w:rPr>
                        <w:t>健康福祉局</w:t>
                      </w:r>
                      <w:r w:rsidRPr="009A336F">
                        <w:rPr>
                          <w:szCs w:val="21"/>
                        </w:rPr>
                        <w:t>第</w:t>
                      </w:r>
                      <w:r w:rsidRPr="009A336F">
                        <w:rPr>
                          <w:rFonts w:hint="eastAsia"/>
                          <w:szCs w:val="21"/>
                        </w:rPr>
                        <w:t>４会議室</w:t>
                      </w:r>
                    </w:p>
                  </w:txbxContent>
                </v:textbox>
              </v:shape>
            </w:pict>
          </mc:Fallback>
        </mc:AlternateContent>
      </w:r>
    </w:p>
    <w:p w14:paraId="720F0C24" w14:textId="77777777" w:rsidR="00F3495E" w:rsidRPr="00CE7AEE" w:rsidRDefault="002E0B1D" w:rsidP="002B6298">
      <w:pPr>
        <w:rPr>
          <w:color w:val="FF0000"/>
        </w:rPr>
      </w:pPr>
      <w:r w:rsidRPr="00CE7AEE">
        <w:rPr>
          <w:rFonts w:ascii="ＭＳ 明朝" w:eastAsia="ＭＳ 明朝" w:hAnsi="ＭＳ 明朝" w:cs="Times New Roman" w:hint="eastAsia"/>
          <w:noProof/>
          <w:color w:val="FF0000"/>
          <w:szCs w:val="24"/>
        </w:rPr>
        <mc:AlternateContent>
          <mc:Choice Requires="wps">
            <w:drawing>
              <wp:anchor distT="0" distB="0" distL="114300" distR="114300" simplePos="0" relativeHeight="251650048" behindDoc="0" locked="0" layoutInCell="1" allowOverlap="1" wp14:anchorId="76A7208C" wp14:editId="6DA8B451">
                <wp:simplePos x="0" y="0"/>
                <wp:positionH relativeFrom="column">
                  <wp:posOffset>2626995</wp:posOffset>
                </wp:positionH>
                <wp:positionV relativeFrom="paragraph">
                  <wp:posOffset>209550</wp:posOffset>
                </wp:positionV>
                <wp:extent cx="1689100" cy="44450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B1D8" w14:textId="77777777" w:rsidR="00821754" w:rsidRDefault="00821754" w:rsidP="00F3495E">
                            <w:pPr>
                              <w:jc w:val="center"/>
                              <w:rPr>
                                <w:rFonts w:ascii="ＭＳ ゴシック" w:eastAsia="ＭＳ ゴシック"/>
                                <w:b/>
                                <w:sz w:val="28"/>
                              </w:rPr>
                            </w:pPr>
                            <w:smartTag w:uri="schemas-MSNCTYST-com/MSNCTYST" w:element="MSNCTYST">
                              <w:smartTagPr>
                                <w:attr w:name="AddressList" w:val="04:宮城県仙台市青葉区;"/>
                                <w:attr w:name="Address" w:val="仙台市青葉区"/>
                              </w:smartTagPr>
                              <w:r>
                                <w:rPr>
                                  <w:rFonts w:ascii="ＭＳ ゴシック" w:eastAsia="ＭＳ ゴシック" w:hint="eastAsia"/>
                                  <w:b/>
                                  <w:sz w:val="28"/>
                                </w:rPr>
                                <w:t>仙台市青葉区</w:t>
                              </w:r>
                            </w:smartTag>
                            <w:r>
                              <w:rPr>
                                <w:rFonts w:ascii="ＭＳ ゴシック" w:eastAsia="ＭＳ ゴシック" w:hint="eastAsia"/>
                                <w:b/>
                                <w:sz w:val="28"/>
                              </w:rPr>
                              <w:t>役所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7208C" id="_x0000_t202" coordsize="21600,21600" o:spt="202" path="m,l,21600r21600,l21600,xe">
                <v:stroke joinstyle="miter"/>
                <v:path gradientshapeok="t" o:connecttype="rect"/>
              </v:shapetype>
              <v:shape id="テキスト ボックス 9" o:spid="_x0000_s1027" type="#_x0000_t202" style="position:absolute;left:0;text-align:left;margin-left:206.85pt;margin-top:16.5pt;width:133pt;height: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" filled="f" stroked="f">
                <v:textbox inset="5.85pt,.7pt,5.85pt,.7pt">
                  <w:txbxContent>
                    <w:p w14:paraId="027AB1D8" w14:textId="77777777" w:rsidR="00821754" w:rsidRDefault="00821754" w:rsidP="00F3495E">
                      <w:pPr>
                        <w:jc w:val="center"/>
                        <w:rPr>
                          <w:rFonts w:ascii="ＭＳ ゴシック" w:eastAsia="ＭＳ ゴシック"/>
                          <w:b/>
                          <w:sz w:val="28"/>
                        </w:rPr>
                      </w:pPr>
                      <w:smartTag w:uri="schemas-MSNCTYST-com/MSNCTYST" w:element="MSNCTYST">
                        <w:smartTagPr>
                          <w:attr w:name="AddressList" w:val="04:宮城県仙台市青葉区;"/>
                          <w:attr w:name="Address" w:val="仙台市青葉区"/>
                        </w:smartTagPr>
                        <w:r>
                          <w:rPr>
                            <w:rFonts w:ascii="ＭＳ ゴシック" w:eastAsia="ＭＳ ゴシック" w:hint="eastAsia"/>
                            <w:b/>
                            <w:sz w:val="28"/>
                          </w:rPr>
                          <w:t>仙台市青葉区</w:t>
                        </w:r>
                      </w:smartTag>
                      <w:r>
                        <w:rPr>
                          <w:rFonts w:ascii="ＭＳ ゴシック" w:eastAsia="ＭＳ ゴシック" w:hint="eastAsia"/>
                          <w:b/>
                          <w:sz w:val="28"/>
                        </w:rPr>
                        <w:t>役所</w:t>
                      </w:r>
                    </w:p>
                  </w:txbxContent>
                </v:textbox>
              </v:shape>
            </w:pict>
          </mc:Fallback>
        </mc:AlternateContent>
      </w:r>
    </w:p>
    <w:p w14:paraId="4651A362" w14:textId="77777777" w:rsidR="00F3495E" w:rsidRPr="00CE7AEE" w:rsidRDefault="00F3495E" w:rsidP="002B6298">
      <w:pPr>
        <w:rPr>
          <w:color w:val="FF0000"/>
        </w:rPr>
      </w:pPr>
    </w:p>
    <w:p w14:paraId="44F5CC6E" w14:textId="77777777" w:rsidR="00F3495E" w:rsidRPr="00CE7AEE" w:rsidRDefault="00F3495E" w:rsidP="002B6298">
      <w:pPr>
        <w:rPr>
          <w:color w:val="FF0000"/>
        </w:rPr>
      </w:pPr>
    </w:p>
    <w:p w14:paraId="24B06C08" w14:textId="77777777" w:rsidR="00F3495E" w:rsidRPr="00CE7AEE" w:rsidRDefault="00F3495E" w:rsidP="002B6298">
      <w:pPr>
        <w:rPr>
          <w:color w:val="FF0000"/>
        </w:rPr>
      </w:pPr>
    </w:p>
    <w:p w14:paraId="1F2D411B" w14:textId="77777777" w:rsidR="00F3495E" w:rsidRPr="00CE7AEE" w:rsidRDefault="002E0B1D" w:rsidP="002B6298">
      <w:pPr>
        <w:rPr>
          <w:color w:val="FF0000"/>
        </w:rPr>
      </w:pPr>
      <w:r w:rsidRPr="00CE7AEE">
        <w:rPr>
          <w:rFonts w:ascii="ＭＳ 明朝" w:eastAsia="ＭＳ 明朝" w:hAnsi="ＭＳ 明朝" w:cs="Times New Roman" w:hint="eastAsia"/>
          <w:noProof/>
          <w:color w:val="FF0000"/>
          <w:szCs w:val="24"/>
        </w:rPr>
        <mc:AlternateContent>
          <mc:Choice Requires="wps">
            <w:drawing>
              <wp:anchor distT="0" distB="0" distL="114300" distR="114300" simplePos="0" relativeHeight="251652096" behindDoc="0" locked="0" layoutInCell="1" allowOverlap="1" wp14:anchorId="6AC14651" wp14:editId="13B384F8">
                <wp:simplePos x="0" y="0"/>
                <wp:positionH relativeFrom="column">
                  <wp:posOffset>3288516</wp:posOffset>
                </wp:positionH>
                <wp:positionV relativeFrom="paragraph">
                  <wp:posOffset>7201</wp:posOffset>
                </wp:positionV>
                <wp:extent cx="1117600" cy="44450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995C5" w14:textId="77777777" w:rsidR="00821754" w:rsidRDefault="00821754" w:rsidP="00F3495E">
                            <w:pPr>
                              <w:jc w:val="center"/>
                              <w:rPr>
                                <w:rFonts w:ascii="ＭＳ ゴシック" w:eastAsia="ＭＳ ゴシック"/>
                                <w:b/>
                                <w:sz w:val="28"/>
                              </w:rPr>
                            </w:pPr>
                            <w:r>
                              <w:rPr>
                                <w:rFonts w:ascii="ＭＳ ゴシック" w:eastAsia="ＭＳ ゴシック" w:hint="eastAsia"/>
                                <w:b/>
                                <w:sz w:val="28"/>
                              </w:rPr>
                              <w:t>宮城県庁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14651" id="テキスト ボックス 8" o:spid="_x0000_s1028" type="#_x0000_t202" style="position:absolute;left:0;text-align:left;margin-left:258.95pt;margin-top:.55pt;width:88pt;height: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erG1g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" filled="f" stroked="f">
                <v:textbox inset="5.85pt,.7pt,5.85pt,.7pt">
                  <w:txbxContent>
                    <w:p w14:paraId="419995C5" w14:textId="77777777" w:rsidR="00821754" w:rsidRDefault="00821754" w:rsidP="00F3495E">
                      <w:pPr>
                        <w:jc w:val="center"/>
                        <w:rPr>
                          <w:rFonts w:ascii="ＭＳ ゴシック" w:eastAsia="ＭＳ ゴシック"/>
                          <w:b/>
                          <w:sz w:val="28"/>
                        </w:rPr>
                      </w:pPr>
                      <w:r>
                        <w:rPr>
                          <w:rFonts w:ascii="ＭＳ ゴシック" w:eastAsia="ＭＳ ゴシック" w:hint="eastAsia"/>
                          <w:b/>
                          <w:sz w:val="28"/>
                        </w:rPr>
                        <w:t>宮城県庁</w:t>
                      </w:r>
                    </w:p>
                  </w:txbxContent>
                </v:textbox>
              </v:shape>
            </w:pict>
          </mc:Fallback>
        </mc:AlternateContent>
      </w:r>
    </w:p>
    <w:p w14:paraId="26276640" w14:textId="77777777" w:rsidR="00F3495E" w:rsidRPr="00CE7AEE" w:rsidRDefault="002E0B1D" w:rsidP="002B6298">
      <w:pPr>
        <w:rPr>
          <w:color w:val="FF0000"/>
        </w:rPr>
      </w:pPr>
      <w:r w:rsidRPr="00CE7AEE">
        <w:rPr>
          <w:rFonts w:ascii="ＭＳ 明朝" w:eastAsia="ＭＳ 明朝" w:hAnsi="ＭＳ 明朝" w:cs="Times New Roman" w:hint="eastAsia"/>
          <w:noProof/>
          <w:color w:val="FF0000"/>
          <w:szCs w:val="24"/>
        </w:rPr>
        <mc:AlternateContent>
          <mc:Choice Requires="wps">
            <w:drawing>
              <wp:anchor distT="0" distB="0" distL="114300" distR="114300" simplePos="0" relativeHeight="251656192" behindDoc="0" locked="0" layoutInCell="1" allowOverlap="1" wp14:anchorId="6900D504" wp14:editId="5FF8D9C3">
                <wp:simplePos x="0" y="0"/>
                <wp:positionH relativeFrom="column">
                  <wp:posOffset>939313</wp:posOffset>
                </wp:positionH>
                <wp:positionV relativeFrom="paragraph">
                  <wp:posOffset>75295</wp:posOffset>
                </wp:positionV>
                <wp:extent cx="2273300" cy="444500"/>
                <wp:effectExtent l="3810" t="0" r="0" b="317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7B7BF" w14:textId="77777777" w:rsidR="00821754" w:rsidRPr="003E1775" w:rsidRDefault="00821754" w:rsidP="00F3495E">
                            <w:pPr>
                              <w:jc w:val="center"/>
                              <w:rPr>
                                <w:rFonts w:ascii="ＭＳ ゴシック" w:eastAsia="ＭＳ ゴシック"/>
                                <w:b/>
                                <w:sz w:val="32"/>
                                <w:szCs w:val="32"/>
                              </w:rPr>
                            </w:pPr>
                            <w:smartTag w:uri="schemas-MSNCTYST-com/MSNCTYST" w:element="MSNCTYST">
                              <w:smartTagPr>
                                <w:attr w:name="AddressList" w:val="04:宮城県仙台市;"/>
                                <w:attr w:name="Address" w:val="仙台市"/>
                              </w:smartTagPr>
                              <w:r w:rsidRPr="003E1775">
                                <w:rPr>
                                  <w:rFonts w:ascii="ＭＳ ゴシック" w:eastAsia="ＭＳ ゴシック" w:hint="eastAsia"/>
                                  <w:b/>
                                  <w:sz w:val="32"/>
                                  <w:szCs w:val="32"/>
                                </w:rPr>
                                <w:t>仙台市</w:t>
                              </w:r>
                            </w:smartTag>
                            <w:r w:rsidRPr="003E1775">
                              <w:rPr>
                                <w:rFonts w:ascii="ＭＳ ゴシック" w:eastAsia="ＭＳ ゴシック" w:hint="eastAsia"/>
                                <w:b/>
                                <w:sz w:val="32"/>
                                <w:szCs w:val="32"/>
                              </w:rPr>
                              <w:t>役所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0D504" id="テキスト ボックス 7" o:spid="_x0000_s1029" type="#_x0000_t202" style="position:absolute;left:0;text-align:left;margin-left:73.95pt;margin-top:5.95pt;width:179pt;height: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LNm2AIAAM8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" filled="f" stroked="f">
                <v:textbox inset="5.85pt,.7pt,5.85pt,.7pt">
                  <w:txbxContent>
                    <w:p w14:paraId="51C7B7BF" w14:textId="77777777" w:rsidR="00821754" w:rsidRPr="003E1775" w:rsidRDefault="00821754" w:rsidP="00F3495E">
                      <w:pPr>
                        <w:jc w:val="center"/>
                        <w:rPr>
                          <w:rFonts w:ascii="ＭＳ ゴシック" w:eastAsia="ＭＳ ゴシック"/>
                          <w:b/>
                          <w:sz w:val="32"/>
                          <w:szCs w:val="32"/>
                        </w:rPr>
                      </w:pPr>
                      <w:smartTag w:uri="schemas-MSNCTYST-com/MSNCTYST" w:element="MSNCTYST">
                        <w:smartTagPr>
                          <w:attr w:name="AddressList" w:val="04:宮城県仙台市;"/>
                          <w:attr w:name="Address" w:val="仙台市"/>
                        </w:smartTagPr>
                        <w:r w:rsidRPr="003E1775">
                          <w:rPr>
                            <w:rFonts w:ascii="ＭＳ ゴシック" w:eastAsia="ＭＳ ゴシック" w:hint="eastAsia"/>
                            <w:b/>
                            <w:sz w:val="32"/>
                            <w:szCs w:val="32"/>
                          </w:rPr>
                          <w:t>仙台市</w:t>
                        </w:r>
                      </w:smartTag>
                      <w:r w:rsidRPr="003E1775">
                        <w:rPr>
                          <w:rFonts w:ascii="ＭＳ ゴシック" w:eastAsia="ＭＳ ゴシック" w:hint="eastAsia"/>
                          <w:b/>
                          <w:sz w:val="32"/>
                          <w:szCs w:val="32"/>
                        </w:rPr>
                        <w:t>役所</w:t>
                      </w:r>
                    </w:p>
                  </w:txbxContent>
                </v:textbox>
              </v:shape>
            </w:pict>
          </mc:Fallback>
        </mc:AlternateContent>
      </w:r>
    </w:p>
    <w:p w14:paraId="508A7CFE" w14:textId="77777777" w:rsidR="00F3495E" w:rsidRPr="00CE7AEE" w:rsidRDefault="00F3495E" w:rsidP="002B6298">
      <w:pPr>
        <w:rPr>
          <w:color w:val="FF0000"/>
        </w:rPr>
      </w:pPr>
    </w:p>
    <w:p w14:paraId="6BE9EAA5" w14:textId="77777777" w:rsidR="00F3495E" w:rsidRPr="00CE7AEE" w:rsidRDefault="00F3495E" w:rsidP="002B6298">
      <w:pPr>
        <w:rPr>
          <w:color w:val="FF0000"/>
        </w:rPr>
      </w:pPr>
    </w:p>
    <w:p w14:paraId="07DBBBFF" w14:textId="77777777" w:rsidR="00F3495E" w:rsidRPr="00CE7AEE" w:rsidRDefault="002E0B1D" w:rsidP="002B6298">
      <w:pPr>
        <w:rPr>
          <w:color w:val="FF0000"/>
        </w:rPr>
      </w:pPr>
      <w:r w:rsidRPr="00CE7AEE">
        <w:rPr>
          <w:rFonts w:ascii="ＭＳ 明朝" w:eastAsia="ＭＳ 明朝" w:hAnsi="ＭＳ 明朝" w:cs="Times New Roman" w:hint="eastAsia"/>
          <w:noProof/>
          <w:color w:val="FF0000"/>
          <w:szCs w:val="24"/>
        </w:rPr>
        <mc:AlternateContent>
          <mc:Choice Requires="wps">
            <w:drawing>
              <wp:anchor distT="0" distB="0" distL="114300" distR="114300" simplePos="0" relativeHeight="251662336" behindDoc="0" locked="0" layoutInCell="1" allowOverlap="1" wp14:anchorId="68C6E97A" wp14:editId="31F7CCC8">
                <wp:simplePos x="0" y="0"/>
                <wp:positionH relativeFrom="column">
                  <wp:posOffset>1205865</wp:posOffset>
                </wp:positionH>
                <wp:positionV relativeFrom="paragraph">
                  <wp:posOffset>28441</wp:posOffset>
                </wp:positionV>
                <wp:extent cx="1352145" cy="1011676"/>
                <wp:effectExtent l="0" t="19050" r="19685" b="17145"/>
                <wp:wrapNone/>
                <wp:docPr id="6" name="上矢印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145" cy="1011676"/>
                        </a:xfrm>
                        <a:prstGeom prst="upArrowCallout">
                          <a:avLst>
                            <a:gd name="adj1" fmla="val 11155"/>
                            <a:gd name="adj2" fmla="val 17499"/>
                            <a:gd name="adj3" fmla="val 16681"/>
                            <a:gd name="adj4" fmla="val 76516"/>
                          </a:avLst>
                        </a:prstGeom>
                        <a:solidFill>
                          <a:srgbClr val="FFFFFF"/>
                        </a:solidFill>
                        <a:ln w="9525">
                          <a:solidFill>
                            <a:srgbClr val="000000"/>
                          </a:solidFill>
                          <a:miter lim="800000"/>
                          <a:headEnd/>
                          <a:tailEnd/>
                        </a:ln>
                      </wps:spPr>
                      <wps:txbx>
                        <w:txbxContent>
                          <w:p w14:paraId="55088415" w14:textId="77777777" w:rsidR="00821754" w:rsidRPr="00A1223B" w:rsidRDefault="00821754" w:rsidP="00F3495E">
                            <w:pPr>
                              <w:snapToGrid w:val="0"/>
                              <w:spacing w:line="360" w:lineRule="auto"/>
                              <w:jc w:val="center"/>
                              <w:rPr>
                                <w:rFonts w:ascii="ＭＳ ゴシック" w:eastAsia="ＭＳ ゴシック"/>
                                <w:szCs w:val="21"/>
                              </w:rPr>
                            </w:pPr>
                            <w:r w:rsidRPr="00A1223B">
                              <w:rPr>
                                <w:rFonts w:ascii="ＭＳ ゴシック" w:eastAsia="ＭＳ ゴシック" w:hint="eastAsia"/>
                                <w:szCs w:val="21"/>
                              </w:rPr>
                              <w:t>配布場所・提出先</w:t>
                            </w:r>
                          </w:p>
                          <w:p w14:paraId="42BFFB43" w14:textId="2204A336" w:rsidR="00821754" w:rsidRPr="00A1223B" w:rsidRDefault="00821754" w:rsidP="00F3495E">
                            <w:pPr>
                              <w:snapToGrid w:val="0"/>
                              <w:spacing w:line="360" w:lineRule="auto"/>
                              <w:jc w:val="center"/>
                              <w:rPr>
                                <w:rFonts w:ascii="ＭＳ ゴシック" w:eastAsia="ＭＳ ゴシック"/>
                                <w:szCs w:val="21"/>
                              </w:rPr>
                            </w:pPr>
                            <w:r>
                              <w:rPr>
                                <w:rFonts w:ascii="ＭＳ ゴシック" w:eastAsia="ＭＳ ゴシック" w:hint="eastAsia"/>
                                <w:szCs w:val="21"/>
                              </w:rPr>
                              <w:t>仙台市役所６</w:t>
                            </w:r>
                            <w:r w:rsidRPr="00A1223B">
                              <w:rPr>
                                <w:rFonts w:ascii="ＭＳ ゴシック" w:eastAsia="ＭＳ ゴシック" w:hint="eastAsia"/>
                                <w:szCs w:val="21"/>
                              </w:rPr>
                              <w:t>階</w:t>
                            </w:r>
                          </w:p>
                          <w:p w14:paraId="5A1706D0" w14:textId="0DCE1640" w:rsidR="00821754" w:rsidRPr="00A1223B" w:rsidRDefault="00821754" w:rsidP="00F3495E">
                            <w:pPr>
                              <w:snapToGrid w:val="0"/>
                              <w:spacing w:line="360" w:lineRule="auto"/>
                              <w:jc w:val="center"/>
                              <w:rPr>
                                <w:rFonts w:ascii="ＭＳ ゴシック" w:eastAsia="ＭＳ ゴシック"/>
                                <w:szCs w:val="21"/>
                              </w:rPr>
                            </w:pPr>
                            <w:r>
                              <w:rPr>
                                <w:rFonts w:ascii="ＭＳ ゴシック" w:eastAsia="ＭＳ ゴシック" w:hint="eastAsia"/>
                                <w:szCs w:val="21"/>
                              </w:rPr>
                              <w:t>障害</w:t>
                            </w:r>
                            <w:r w:rsidRPr="00A1223B">
                              <w:rPr>
                                <w:rFonts w:ascii="ＭＳ ゴシック" w:eastAsia="ＭＳ ゴシック" w:hint="eastAsia"/>
                                <w:szCs w:val="21"/>
                              </w:rPr>
                              <w:t>企画課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6E97A"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上矢印吹き出し 6" o:spid="_x0000_s1030" type="#_x0000_t79" style="position:absolute;left:0;text-align:left;margin-left:94.95pt;margin-top:2.25pt;width:106.45pt;height:7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" adj="5073,7972,3603,9899">
                <v:textbox inset="5.85pt,.7pt,5.85pt,.7pt">
                  <w:txbxContent>
                    <w:p w14:paraId="55088415" w14:textId="77777777" w:rsidR="00821754" w:rsidRPr="00A1223B" w:rsidRDefault="00821754" w:rsidP="00F3495E">
                      <w:pPr>
                        <w:snapToGrid w:val="0"/>
                        <w:spacing w:line="360" w:lineRule="auto"/>
                        <w:jc w:val="center"/>
                        <w:rPr>
                          <w:rFonts w:ascii="ＭＳ ゴシック" w:eastAsia="ＭＳ ゴシック"/>
                          <w:szCs w:val="21"/>
                        </w:rPr>
                      </w:pPr>
                      <w:r w:rsidRPr="00A1223B">
                        <w:rPr>
                          <w:rFonts w:ascii="ＭＳ ゴシック" w:eastAsia="ＭＳ ゴシック" w:hint="eastAsia"/>
                          <w:szCs w:val="21"/>
                        </w:rPr>
                        <w:t>配布場所・提出先</w:t>
                      </w:r>
                    </w:p>
                    <w:p w14:paraId="42BFFB43" w14:textId="2204A336" w:rsidR="00821754" w:rsidRPr="00A1223B" w:rsidRDefault="00821754" w:rsidP="00F3495E">
                      <w:pPr>
                        <w:snapToGrid w:val="0"/>
                        <w:spacing w:line="360" w:lineRule="auto"/>
                        <w:jc w:val="center"/>
                        <w:rPr>
                          <w:rFonts w:ascii="ＭＳ ゴシック" w:eastAsia="ＭＳ ゴシック"/>
                          <w:szCs w:val="21"/>
                        </w:rPr>
                      </w:pPr>
                      <w:r>
                        <w:rPr>
                          <w:rFonts w:ascii="ＭＳ ゴシック" w:eastAsia="ＭＳ ゴシック" w:hint="eastAsia"/>
                          <w:szCs w:val="21"/>
                        </w:rPr>
                        <w:t>仙台市役所６</w:t>
                      </w:r>
                      <w:r w:rsidRPr="00A1223B">
                        <w:rPr>
                          <w:rFonts w:ascii="ＭＳ ゴシック" w:eastAsia="ＭＳ ゴシック" w:hint="eastAsia"/>
                          <w:szCs w:val="21"/>
                        </w:rPr>
                        <w:t>階</w:t>
                      </w:r>
                    </w:p>
                    <w:p w14:paraId="5A1706D0" w14:textId="0DCE1640" w:rsidR="00821754" w:rsidRPr="00A1223B" w:rsidRDefault="00821754" w:rsidP="00F3495E">
                      <w:pPr>
                        <w:snapToGrid w:val="0"/>
                        <w:spacing w:line="360" w:lineRule="auto"/>
                        <w:jc w:val="center"/>
                        <w:rPr>
                          <w:rFonts w:ascii="ＭＳ ゴシック" w:eastAsia="ＭＳ ゴシック"/>
                          <w:szCs w:val="21"/>
                        </w:rPr>
                      </w:pPr>
                      <w:r>
                        <w:rPr>
                          <w:rFonts w:ascii="ＭＳ ゴシック" w:eastAsia="ＭＳ ゴシック" w:hint="eastAsia"/>
                          <w:szCs w:val="21"/>
                        </w:rPr>
                        <w:t>障害</w:t>
                      </w:r>
                      <w:r w:rsidRPr="00A1223B">
                        <w:rPr>
                          <w:rFonts w:ascii="ＭＳ ゴシック" w:eastAsia="ＭＳ ゴシック" w:hint="eastAsia"/>
                          <w:szCs w:val="21"/>
                        </w:rPr>
                        <w:t>企画課</w:t>
                      </w:r>
                    </w:p>
                  </w:txbxContent>
                </v:textbox>
              </v:shape>
            </w:pict>
          </mc:Fallback>
        </mc:AlternateContent>
      </w:r>
    </w:p>
    <w:p w14:paraId="13C7E973" w14:textId="77777777" w:rsidR="00F3495E" w:rsidRPr="00CE7AEE" w:rsidRDefault="002E0B1D" w:rsidP="002B6298">
      <w:pPr>
        <w:rPr>
          <w:color w:val="FF0000"/>
        </w:rPr>
      </w:pPr>
      <w:r w:rsidRPr="00CE7AEE">
        <w:rPr>
          <w:rFonts w:ascii="ＭＳ 明朝" w:eastAsia="ＭＳ 明朝" w:hAnsi="ＭＳ 明朝" w:cs="Times New Roman" w:hint="eastAsia"/>
          <w:noProof/>
          <w:color w:val="FF0000"/>
          <w:szCs w:val="24"/>
        </w:rPr>
        <mc:AlternateContent>
          <mc:Choice Requires="wps">
            <w:drawing>
              <wp:anchor distT="0" distB="0" distL="114300" distR="114300" simplePos="0" relativeHeight="251659264" behindDoc="0" locked="0" layoutInCell="1" allowOverlap="1" wp14:anchorId="0A77D7DF" wp14:editId="32A136DE">
                <wp:simplePos x="0" y="0"/>
                <wp:positionH relativeFrom="column">
                  <wp:posOffset>2356188</wp:posOffset>
                </wp:positionH>
                <wp:positionV relativeFrom="paragraph">
                  <wp:posOffset>15618</wp:posOffset>
                </wp:positionV>
                <wp:extent cx="2286000" cy="4476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B5208" w14:textId="77777777" w:rsidR="00821754" w:rsidRDefault="00821754" w:rsidP="00F3495E">
                            <w:pPr>
                              <w:jc w:val="center"/>
                              <w:rPr>
                                <w:rFonts w:ascii="ＭＳ ゴシック" w:eastAsia="ＭＳ ゴシック"/>
                                <w:b/>
                                <w:sz w:val="28"/>
                              </w:rPr>
                            </w:pPr>
                            <w:r>
                              <w:rPr>
                                <w:rFonts w:ascii="ＭＳ ゴシック" w:eastAsia="ＭＳ ゴシック" w:hint="eastAsia"/>
                                <w:b/>
                                <w:sz w:val="28"/>
                              </w:rPr>
                              <w:t>地下鉄</w:t>
                            </w:r>
                          </w:p>
                          <w:p w14:paraId="7656DA0A" w14:textId="77777777" w:rsidR="00821754" w:rsidRDefault="00821754" w:rsidP="00F3495E">
                            <w:pPr>
                              <w:rPr>
                                <w:rFonts w:ascii="ＭＳ ゴシック" w:eastAsia="ＭＳ ゴシック"/>
                                <w:b/>
                                <w:sz w:val="28"/>
                              </w:rPr>
                            </w:pPr>
                          </w:p>
                          <w:p w14:paraId="7CF7A95D" w14:textId="77777777" w:rsidR="00821754" w:rsidRDefault="00821754" w:rsidP="00F3495E">
                            <w:pPr>
                              <w:rPr>
                                <w:rFonts w:ascii="ＭＳ ゴシック" w:eastAsia="ＭＳ ゴシック"/>
                                <w:b/>
                                <w:sz w:val="28"/>
                              </w:rPr>
                            </w:pPr>
                          </w:p>
                          <w:p w14:paraId="44295F2E" w14:textId="77777777" w:rsidR="00821754" w:rsidRDefault="00821754" w:rsidP="00F3495E">
                            <w:pPr>
                              <w:jc w:val="center"/>
                              <w:rPr>
                                <w:rFonts w:ascii="ＭＳ ゴシック" w:eastAsia="ＭＳ ゴシック"/>
                                <w:b/>
                                <w:sz w:val="28"/>
                              </w:rPr>
                            </w:pPr>
                          </w:p>
                          <w:p w14:paraId="02352E13" w14:textId="77777777" w:rsidR="00821754" w:rsidRDefault="00821754" w:rsidP="00F3495E">
                            <w:pPr>
                              <w:jc w:val="center"/>
                              <w:rPr>
                                <w:rFonts w:ascii="ＭＳ ゴシック" w:eastAsia="ＭＳ ゴシック"/>
                                <w:b/>
                                <w:sz w:val="28"/>
                              </w:rPr>
                            </w:pPr>
                            <w:smartTag w:uri="schemas-MSNTRNST-com/MSNTRNST" w:element="StationName">
                              <w:smartTagPr>
                                <w:attr w:name="StationName" w:val="勾当台公園"/>
                              </w:smartTagPr>
                              <w:r>
                                <w:rPr>
                                  <w:rFonts w:ascii="ＭＳ ゴシック" w:eastAsia="ＭＳ ゴシック" w:hint="eastAsia"/>
                                  <w:b/>
                                  <w:sz w:val="28"/>
                                </w:rPr>
                                <w:t>勾当台公園駅</w:t>
                              </w:r>
                            </w:smartTag>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7D7DF" id="テキスト ボックス 5" o:spid="_x0000_s1031" type="#_x0000_t202" style="position:absolute;left:0;text-align:left;margin-left:185.55pt;margin-top:1.25pt;width:180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" filled="f" stroked="f">
                <v:textbox inset="5.85pt,.7pt,5.85pt,.7pt">
                  <w:txbxContent>
                    <w:p w14:paraId="3D0B5208" w14:textId="77777777" w:rsidR="00821754" w:rsidRDefault="00821754" w:rsidP="00F3495E">
                      <w:pPr>
                        <w:jc w:val="center"/>
                        <w:rPr>
                          <w:rFonts w:ascii="ＭＳ ゴシック" w:eastAsia="ＭＳ ゴシック"/>
                          <w:b/>
                          <w:sz w:val="28"/>
                        </w:rPr>
                      </w:pPr>
                      <w:r>
                        <w:rPr>
                          <w:rFonts w:ascii="ＭＳ ゴシック" w:eastAsia="ＭＳ ゴシック" w:hint="eastAsia"/>
                          <w:b/>
                          <w:sz w:val="28"/>
                        </w:rPr>
                        <w:t>地下鉄</w:t>
                      </w:r>
                    </w:p>
                    <w:p w14:paraId="7656DA0A" w14:textId="77777777" w:rsidR="00821754" w:rsidRDefault="00821754" w:rsidP="00F3495E">
                      <w:pPr>
                        <w:rPr>
                          <w:rFonts w:ascii="ＭＳ ゴシック" w:eastAsia="ＭＳ ゴシック"/>
                          <w:b/>
                          <w:sz w:val="28"/>
                        </w:rPr>
                      </w:pPr>
                    </w:p>
                    <w:p w14:paraId="7CF7A95D" w14:textId="77777777" w:rsidR="00821754" w:rsidRDefault="00821754" w:rsidP="00F3495E">
                      <w:pPr>
                        <w:rPr>
                          <w:rFonts w:ascii="ＭＳ ゴシック" w:eastAsia="ＭＳ ゴシック"/>
                          <w:b/>
                          <w:sz w:val="28"/>
                        </w:rPr>
                      </w:pPr>
                    </w:p>
                    <w:p w14:paraId="44295F2E" w14:textId="77777777" w:rsidR="00821754" w:rsidRDefault="00821754" w:rsidP="00F3495E">
                      <w:pPr>
                        <w:jc w:val="center"/>
                        <w:rPr>
                          <w:rFonts w:ascii="ＭＳ ゴシック" w:eastAsia="ＭＳ ゴシック"/>
                          <w:b/>
                          <w:sz w:val="28"/>
                        </w:rPr>
                      </w:pPr>
                    </w:p>
                    <w:p w14:paraId="02352E13" w14:textId="77777777" w:rsidR="00821754" w:rsidRDefault="00821754" w:rsidP="00F3495E">
                      <w:pPr>
                        <w:jc w:val="center"/>
                        <w:rPr>
                          <w:rFonts w:ascii="ＭＳ ゴシック" w:eastAsia="ＭＳ ゴシック"/>
                          <w:b/>
                          <w:sz w:val="28"/>
                        </w:rPr>
                      </w:pPr>
                      <w:smartTag w:uri="schemas-MSNTRNST-com/MSNTRNST" w:element="StationName">
                        <w:smartTagPr>
                          <w:attr w:name="StationName" w:val="勾当台公園"/>
                        </w:smartTagPr>
                        <w:r>
                          <w:rPr>
                            <w:rFonts w:ascii="ＭＳ ゴシック" w:eastAsia="ＭＳ ゴシック" w:hint="eastAsia"/>
                            <w:b/>
                            <w:sz w:val="28"/>
                          </w:rPr>
                          <w:t>勾当台公園駅</w:t>
                        </w:r>
                      </w:smartTag>
                    </w:p>
                  </w:txbxContent>
                </v:textbox>
              </v:shape>
            </w:pict>
          </mc:Fallback>
        </mc:AlternateContent>
      </w:r>
    </w:p>
    <w:p w14:paraId="7753A303" w14:textId="77777777" w:rsidR="00F3495E" w:rsidRPr="00CE7AEE" w:rsidRDefault="002E0B1D" w:rsidP="002B6298">
      <w:pPr>
        <w:rPr>
          <w:color w:val="FF0000"/>
        </w:rPr>
      </w:pPr>
      <w:r w:rsidRPr="00CE7AEE">
        <w:rPr>
          <w:rFonts w:ascii="ＭＳ 明朝" w:eastAsia="ＭＳ 明朝" w:hAnsi="ＭＳ 明朝" w:cs="Times New Roman" w:hint="eastAsia"/>
          <w:noProof/>
          <w:color w:val="FF0000"/>
          <w:szCs w:val="24"/>
        </w:rPr>
        <mc:AlternateContent>
          <mc:Choice Requires="wps">
            <w:drawing>
              <wp:anchor distT="0" distB="0" distL="114300" distR="114300" simplePos="0" relativeHeight="251665408" behindDoc="0" locked="0" layoutInCell="1" allowOverlap="1" wp14:anchorId="6DC2A69B" wp14:editId="5F7E7ED8">
                <wp:simplePos x="0" y="0"/>
                <wp:positionH relativeFrom="column">
                  <wp:posOffset>2854460</wp:posOffset>
                </wp:positionH>
                <wp:positionV relativeFrom="paragraph">
                  <wp:posOffset>54610</wp:posOffset>
                </wp:positionV>
                <wp:extent cx="2286000" cy="4476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99204" w14:textId="77777777" w:rsidR="00821754" w:rsidRDefault="00821754" w:rsidP="00F3495E">
                            <w:pPr>
                              <w:rPr>
                                <w:rFonts w:ascii="ＭＳ ゴシック" w:eastAsia="ＭＳ ゴシック"/>
                                <w:b/>
                                <w:sz w:val="28"/>
                              </w:rPr>
                            </w:pPr>
                            <w:r>
                              <w:rPr>
                                <w:rFonts w:ascii="ＭＳ ゴシック" w:eastAsia="ＭＳ ゴシック" w:hint="eastAsia"/>
                                <w:b/>
                                <w:sz w:val="28"/>
                              </w:rPr>
                              <w:t>（勾当台公園駅）</w:t>
                            </w:r>
                          </w:p>
                          <w:p w14:paraId="46234DA3" w14:textId="77777777" w:rsidR="00821754" w:rsidRDefault="00821754" w:rsidP="00F3495E">
                            <w:pPr>
                              <w:rPr>
                                <w:rFonts w:ascii="ＭＳ ゴシック" w:eastAsia="ＭＳ ゴシック"/>
                                <w:b/>
                                <w:sz w:val="28"/>
                              </w:rPr>
                            </w:pPr>
                          </w:p>
                          <w:p w14:paraId="53664A2B" w14:textId="77777777" w:rsidR="00821754" w:rsidRDefault="00821754" w:rsidP="00F3495E">
                            <w:pPr>
                              <w:rPr>
                                <w:rFonts w:ascii="ＭＳ ゴシック" w:eastAsia="ＭＳ ゴシック"/>
                                <w:b/>
                                <w:sz w:val="28"/>
                              </w:rPr>
                            </w:pPr>
                          </w:p>
                          <w:p w14:paraId="1638394D" w14:textId="77777777" w:rsidR="00821754" w:rsidRDefault="00821754" w:rsidP="00F3495E">
                            <w:pPr>
                              <w:jc w:val="center"/>
                              <w:rPr>
                                <w:rFonts w:ascii="ＭＳ ゴシック" w:eastAsia="ＭＳ ゴシック"/>
                                <w:b/>
                                <w:sz w:val="28"/>
                              </w:rPr>
                            </w:pPr>
                          </w:p>
                          <w:p w14:paraId="05FB051C" w14:textId="77777777" w:rsidR="00821754" w:rsidRDefault="00821754" w:rsidP="00F3495E">
                            <w:pPr>
                              <w:jc w:val="center"/>
                              <w:rPr>
                                <w:rFonts w:ascii="ＭＳ ゴシック" w:eastAsia="ＭＳ ゴシック"/>
                                <w:b/>
                                <w:sz w:val="28"/>
                              </w:rPr>
                            </w:pPr>
                            <w:smartTag w:uri="schemas-MSNTRNST-com/MSNTRNST" w:element="StationName">
                              <w:smartTagPr>
                                <w:attr w:name="StationName" w:val="勾当台公園"/>
                              </w:smartTagPr>
                              <w:r>
                                <w:rPr>
                                  <w:rFonts w:ascii="ＭＳ ゴシック" w:eastAsia="ＭＳ ゴシック" w:hint="eastAsia"/>
                                  <w:b/>
                                  <w:sz w:val="28"/>
                                </w:rPr>
                                <w:t>勾当台公園駅</w:t>
                              </w:r>
                            </w:smartTag>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2A69B" id="テキスト ボックス 4" o:spid="_x0000_s1032" type="#_x0000_t202" style="position:absolute;left:0;text-align:left;margin-left:224.75pt;margin-top:4.3pt;width:180pt;height:3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" filled="f" stroked="f">
                <v:textbox inset="5.85pt,.7pt,5.85pt,.7pt">
                  <w:txbxContent>
                    <w:p w14:paraId="0CB99204" w14:textId="77777777" w:rsidR="00821754" w:rsidRDefault="00821754" w:rsidP="00F3495E">
                      <w:pPr>
                        <w:rPr>
                          <w:rFonts w:ascii="ＭＳ ゴシック" w:eastAsia="ＭＳ ゴシック"/>
                          <w:b/>
                          <w:sz w:val="28"/>
                        </w:rPr>
                      </w:pPr>
                      <w:r>
                        <w:rPr>
                          <w:rFonts w:ascii="ＭＳ ゴシック" w:eastAsia="ＭＳ ゴシック" w:hint="eastAsia"/>
                          <w:b/>
                          <w:sz w:val="28"/>
                        </w:rPr>
                        <w:t>（勾当台公園駅）</w:t>
                      </w:r>
                    </w:p>
                    <w:p w14:paraId="46234DA3" w14:textId="77777777" w:rsidR="00821754" w:rsidRDefault="00821754" w:rsidP="00F3495E">
                      <w:pPr>
                        <w:rPr>
                          <w:rFonts w:ascii="ＭＳ ゴシック" w:eastAsia="ＭＳ ゴシック"/>
                          <w:b/>
                          <w:sz w:val="28"/>
                        </w:rPr>
                      </w:pPr>
                    </w:p>
                    <w:p w14:paraId="53664A2B" w14:textId="77777777" w:rsidR="00821754" w:rsidRDefault="00821754" w:rsidP="00F3495E">
                      <w:pPr>
                        <w:rPr>
                          <w:rFonts w:ascii="ＭＳ ゴシック" w:eastAsia="ＭＳ ゴシック"/>
                          <w:b/>
                          <w:sz w:val="28"/>
                        </w:rPr>
                      </w:pPr>
                    </w:p>
                    <w:p w14:paraId="1638394D" w14:textId="77777777" w:rsidR="00821754" w:rsidRDefault="00821754" w:rsidP="00F3495E">
                      <w:pPr>
                        <w:jc w:val="center"/>
                        <w:rPr>
                          <w:rFonts w:ascii="ＭＳ ゴシック" w:eastAsia="ＭＳ ゴシック"/>
                          <w:b/>
                          <w:sz w:val="28"/>
                        </w:rPr>
                      </w:pPr>
                    </w:p>
                    <w:p w14:paraId="05FB051C" w14:textId="77777777" w:rsidR="00821754" w:rsidRDefault="00821754" w:rsidP="00F3495E">
                      <w:pPr>
                        <w:jc w:val="center"/>
                        <w:rPr>
                          <w:rFonts w:ascii="ＭＳ ゴシック" w:eastAsia="ＭＳ ゴシック"/>
                          <w:b/>
                          <w:sz w:val="28"/>
                        </w:rPr>
                      </w:pPr>
                      <w:smartTag w:uri="schemas-MSNTRNST-com/MSNTRNST" w:element="StationName">
                        <w:smartTagPr>
                          <w:attr w:name="StationName" w:val="勾当台公園"/>
                        </w:smartTagPr>
                        <w:r>
                          <w:rPr>
                            <w:rFonts w:ascii="ＭＳ ゴシック" w:eastAsia="ＭＳ ゴシック" w:hint="eastAsia"/>
                            <w:b/>
                            <w:sz w:val="28"/>
                          </w:rPr>
                          <w:t>勾当台公園駅</w:t>
                        </w:r>
                      </w:smartTag>
                    </w:p>
                  </w:txbxContent>
                </v:textbox>
              </v:shape>
            </w:pict>
          </mc:Fallback>
        </mc:AlternateContent>
      </w:r>
    </w:p>
    <w:p w14:paraId="5EA199CE" w14:textId="77777777" w:rsidR="00F3495E" w:rsidRPr="00CE7AEE" w:rsidRDefault="00F3495E" w:rsidP="002B6298">
      <w:pPr>
        <w:rPr>
          <w:color w:val="FF0000"/>
        </w:rPr>
      </w:pPr>
    </w:p>
    <w:p w14:paraId="78966D71" w14:textId="77777777" w:rsidR="00F3495E" w:rsidRPr="00CE7AEE" w:rsidRDefault="00F3495E" w:rsidP="002B6298">
      <w:pPr>
        <w:rPr>
          <w:color w:val="FF0000"/>
        </w:rPr>
      </w:pPr>
    </w:p>
    <w:p w14:paraId="3DF180B0" w14:textId="77777777" w:rsidR="00FC7111" w:rsidRDefault="00FC7111" w:rsidP="002B6298">
      <w:pPr>
        <w:rPr>
          <w:b/>
        </w:rPr>
      </w:pPr>
    </w:p>
    <w:p w14:paraId="74E2A47E" w14:textId="77777777" w:rsidR="00FC7111" w:rsidRDefault="00FC7111" w:rsidP="002B6298">
      <w:pPr>
        <w:rPr>
          <w:b/>
        </w:rPr>
      </w:pPr>
    </w:p>
    <w:p w14:paraId="23057ECF" w14:textId="77777777" w:rsidR="00F16BDE" w:rsidRDefault="00F16BDE" w:rsidP="002B6298">
      <w:pPr>
        <w:rPr>
          <w:b/>
        </w:rPr>
      </w:pPr>
    </w:p>
    <w:p w14:paraId="05164FB7" w14:textId="77777777" w:rsidR="00F16BDE" w:rsidRDefault="00F16BDE" w:rsidP="002B6298">
      <w:pPr>
        <w:rPr>
          <w:b/>
        </w:rPr>
      </w:pPr>
    </w:p>
    <w:p w14:paraId="35CD7DB2" w14:textId="0B7A5088" w:rsidR="002342AC" w:rsidRPr="00F53922" w:rsidRDefault="009F1B93" w:rsidP="002B6298">
      <w:pPr>
        <w:rPr>
          <w:b/>
        </w:rPr>
      </w:pPr>
      <w:r>
        <w:rPr>
          <w:rFonts w:hint="eastAsia"/>
          <w:b/>
        </w:rPr>
        <w:t>１９</w:t>
      </w:r>
      <w:r w:rsidR="002342AC" w:rsidRPr="00F53922">
        <w:rPr>
          <w:rFonts w:hint="eastAsia"/>
          <w:b/>
        </w:rPr>
        <w:t xml:space="preserve">　募集要項に含まれている書類</w:t>
      </w:r>
    </w:p>
    <w:p w14:paraId="275BDC53" w14:textId="77777777" w:rsidR="002342AC" w:rsidRPr="00F53922" w:rsidRDefault="002342AC" w:rsidP="002B6298">
      <w:r w:rsidRPr="00F53922">
        <w:rPr>
          <w:rFonts w:hint="eastAsia"/>
        </w:rPr>
        <w:t xml:space="preserve">　　必要書類が揃っているか確認</w:t>
      </w:r>
      <w:r w:rsidR="00484106" w:rsidRPr="00F53922">
        <w:rPr>
          <w:rFonts w:hint="eastAsia"/>
        </w:rPr>
        <w:t>して</w:t>
      </w:r>
      <w:r w:rsidRPr="00F53922">
        <w:rPr>
          <w:rFonts w:hint="eastAsia"/>
        </w:rPr>
        <w:t>ください。</w:t>
      </w:r>
    </w:p>
    <w:p w14:paraId="0A201AA5" w14:textId="77777777" w:rsidR="002342AC" w:rsidRPr="00D94297" w:rsidRDefault="002342AC" w:rsidP="00F16BDE">
      <w:pPr>
        <w:spacing w:line="340" w:lineRule="exact"/>
      </w:pPr>
      <w:r w:rsidRPr="00D94297">
        <w:rPr>
          <w:rFonts w:hint="eastAsia"/>
        </w:rPr>
        <w:t>〇別記資料</w:t>
      </w:r>
    </w:p>
    <w:p w14:paraId="0CAAF227" w14:textId="7AF539A2" w:rsidR="002342AC" w:rsidRPr="00D94297" w:rsidRDefault="00E87B9F" w:rsidP="00F16BDE">
      <w:pPr>
        <w:spacing w:line="340" w:lineRule="exact"/>
      </w:pPr>
      <w:r w:rsidRPr="00D94297">
        <w:rPr>
          <w:rFonts w:hint="eastAsia"/>
        </w:rPr>
        <w:t xml:space="preserve">　・別記</w:t>
      </w:r>
      <w:r w:rsidR="001159E0">
        <w:rPr>
          <w:rFonts w:hint="eastAsia"/>
        </w:rPr>
        <w:t>１</w:t>
      </w:r>
      <w:r w:rsidR="00F53922" w:rsidRPr="00D94297">
        <w:rPr>
          <w:rFonts w:hint="eastAsia"/>
        </w:rPr>
        <w:t xml:space="preserve">　　仙台市</w:t>
      </w:r>
      <w:r w:rsidR="00D96A16">
        <w:rPr>
          <w:rFonts w:hint="eastAsia"/>
        </w:rPr>
        <w:t>障害者就労支援</w:t>
      </w:r>
      <w:r w:rsidR="002342AC" w:rsidRPr="00D94297">
        <w:rPr>
          <w:rFonts w:hint="eastAsia"/>
        </w:rPr>
        <w:t>センター平面図</w:t>
      </w:r>
      <w:r w:rsidR="00B74BE3">
        <w:rPr>
          <w:rFonts w:hint="eastAsia"/>
        </w:rPr>
        <w:t>等</w:t>
      </w:r>
    </w:p>
    <w:p w14:paraId="15187D37" w14:textId="34E52051" w:rsidR="002342AC" w:rsidRPr="00D94297" w:rsidRDefault="00DB2802" w:rsidP="00F16BDE">
      <w:pPr>
        <w:spacing w:line="340" w:lineRule="exact"/>
      </w:pPr>
      <w:r w:rsidRPr="00D94297">
        <w:rPr>
          <w:rFonts w:hint="eastAsia"/>
        </w:rPr>
        <w:t xml:space="preserve">　・別記</w:t>
      </w:r>
      <w:r w:rsidR="001159E0">
        <w:rPr>
          <w:rFonts w:hint="eastAsia"/>
        </w:rPr>
        <w:t>２</w:t>
      </w:r>
      <w:r w:rsidR="002342AC" w:rsidRPr="00D94297">
        <w:rPr>
          <w:rFonts w:hint="eastAsia"/>
        </w:rPr>
        <w:t xml:space="preserve">　　提出書類一覧</w:t>
      </w:r>
      <w:r w:rsidR="00484106" w:rsidRPr="00D94297">
        <w:rPr>
          <w:rFonts w:hint="eastAsia"/>
        </w:rPr>
        <w:t>表</w:t>
      </w:r>
    </w:p>
    <w:p w14:paraId="67885F8D" w14:textId="72D96E31" w:rsidR="002342AC" w:rsidRPr="00D94297" w:rsidRDefault="00DB2802" w:rsidP="00F16BDE">
      <w:pPr>
        <w:spacing w:line="340" w:lineRule="exact"/>
        <w:ind w:left="210"/>
      </w:pPr>
      <w:r w:rsidRPr="00D94297">
        <w:rPr>
          <w:rFonts w:hint="eastAsia"/>
        </w:rPr>
        <w:t>・別記</w:t>
      </w:r>
      <w:r w:rsidR="001159E0">
        <w:rPr>
          <w:rFonts w:hint="eastAsia"/>
        </w:rPr>
        <w:t>３</w:t>
      </w:r>
      <w:r w:rsidR="002342AC" w:rsidRPr="00D94297">
        <w:rPr>
          <w:rFonts w:hint="eastAsia"/>
        </w:rPr>
        <w:t xml:space="preserve">　　関係法令等一覧</w:t>
      </w:r>
    </w:p>
    <w:p w14:paraId="75C68361" w14:textId="13424909" w:rsidR="002342AC" w:rsidRPr="00F16BDE" w:rsidRDefault="00DB2802" w:rsidP="00F16BDE">
      <w:pPr>
        <w:spacing w:line="340" w:lineRule="exact"/>
        <w:ind w:left="210"/>
      </w:pPr>
      <w:r w:rsidRPr="00D94297">
        <w:rPr>
          <w:rFonts w:hint="eastAsia"/>
        </w:rPr>
        <w:t>・別記</w:t>
      </w:r>
      <w:r w:rsidR="001159E0">
        <w:rPr>
          <w:rFonts w:hint="eastAsia"/>
        </w:rPr>
        <w:t>４</w:t>
      </w:r>
      <w:r w:rsidR="002342AC" w:rsidRPr="00D94297">
        <w:rPr>
          <w:rFonts w:hint="eastAsia"/>
        </w:rPr>
        <w:t xml:space="preserve">　　</w:t>
      </w:r>
      <w:r w:rsidR="002342AC" w:rsidRPr="00F16BDE">
        <w:rPr>
          <w:rFonts w:hint="eastAsia"/>
        </w:rPr>
        <w:t>個人情報</w:t>
      </w:r>
      <w:r w:rsidR="00A419DF">
        <w:rPr>
          <w:rFonts w:hint="eastAsia"/>
        </w:rPr>
        <w:t>等</w:t>
      </w:r>
      <w:r w:rsidR="002342AC" w:rsidRPr="00F16BDE">
        <w:rPr>
          <w:rFonts w:hint="eastAsia"/>
        </w:rPr>
        <w:t>取扱特記事項</w:t>
      </w:r>
    </w:p>
    <w:p w14:paraId="5BAB144D" w14:textId="5B5ED3B7" w:rsidR="002342AC" w:rsidRPr="00D94297" w:rsidRDefault="00DB2802" w:rsidP="00F16BDE">
      <w:pPr>
        <w:spacing w:line="340" w:lineRule="exact"/>
        <w:ind w:left="210"/>
      </w:pPr>
      <w:r w:rsidRPr="00F16BDE">
        <w:rPr>
          <w:rFonts w:hint="eastAsia"/>
        </w:rPr>
        <w:t>・別記</w:t>
      </w:r>
      <w:r w:rsidR="001159E0">
        <w:rPr>
          <w:rFonts w:hint="eastAsia"/>
        </w:rPr>
        <w:t>５</w:t>
      </w:r>
      <w:r w:rsidR="002342AC" w:rsidRPr="00F16BDE">
        <w:rPr>
          <w:rFonts w:hint="eastAsia"/>
        </w:rPr>
        <w:t xml:space="preserve">　　指定管理業務における情報セキュリティ対策に関する特記仕様書</w:t>
      </w:r>
    </w:p>
    <w:p w14:paraId="4D36B5BF" w14:textId="02CEAFD2" w:rsidR="002342AC" w:rsidRPr="00D94297" w:rsidRDefault="003B40BB" w:rsidP="00F16BDE">
      <w:pPr>
        <w:spacing w:line="340" w:lineRule="exact"/>
        <w:ind w:left="210"/>
      </w:pPr>
      <w:r w:rsidRPr="00D94297">
        <w:rPr>
          <w:rFonts w:hint="eastAsia"/>
        </w:rPr>
        <w:t>・</w:t>
      </w:r>
      <w:r w:rsidR="00DB2802" w:rsidRPr="00D94297">
        <w:rPr>
          <w:rFonts w:hint="eastAsia"/>
        </w:rPr>
        <w:t>別記</w:t>
      </w:r>
      <w:r w:rsidR="001159E0">
        <w:rPr>
          <w:rFonts w:hint="eastAsia"/>
        </w:rPr>
        <w:t>６</w:t>
      </w:r>
      <w:r w:rsidR="002342AC" w:rsidRPr="00D94297">
        <w:rPr>
          <w:rFonts w:hint="eastAsia"/>
        </w:rPr>
        <w:t xml:space="preserve">　　</w:t>
      </w:r>
      <w:r w:rsidR="00A419DF">
        <w:rPr>
          <w:rFonts w:hint="eastAsia"/>
        </w:rPr>
        <w:t>仙台市市有建築物</w:t>
      </w:r>
      <w:r w:rsidR="002342AC" w:rsidRPr="00D94297">
        <w:rPr>
          <w:rFonts w:hint="eastAsia"/>
        </w:rPr>
        <w:t>点検指針</w:t>
      </w:r>
    </w:p>
    <w:p w14:paraId="46E7502E" w14:textId="093EABD2" w:rsidR="003841E3" w:rsidRDefault="003841E3" w:rsidP="00F16BDE">
      <w:pPr>
        <w:spacing w:line="340" w:lineRule="exact"/>
        <w:ind w:left="210"/>
      </w:pPr>
      <w:r w:rsidRPr="00D94297">
        <w:rPr>
          <w:rFonts w:hint="eastAsia"/>
        </w:rPr>
        <w:lastRenderedPageBreak/>
        <w:t>・別記</w:t>
      </w:r>
      <w:r w:rsidR="001159E0">
        <w:rPr>
          <w:rFonts w:hint="eastAsia"/>
        </w:rPr>
        <w:t>７</w:t>
      </w:r>
      <w:r w:rsidRPr="00D94297">
        <w:rPr>
          <w:rFonts w:hint="eastAsia"/>
        </w:rPr>
        <w:t xml:space="preserve">　　公共施設のための自主点検の手引き</w:t>
      </w:r>
    </w:p>
    <w:p w14:paraId="013B4862" w14:textId="64E32EE2" w:rsidR="00DB2802" w:rsidRPr="00D94297" w:rsidRDefault="008D334B" w:rsidP="00F16BDE">
      <w:pPr>
        <w:spacing w:line="340" w:lineRule="exact"/>
        <w:ind w:left="210"/>
      </w:pPr>
      <w:r w:rsidRPr="00D94297">
        <w:rPr>
          <w:rFonts w:hint="eastAsia"/>
        </w:rPr>
        <w:t>・別記</w:t>
      </w:r>
      <w:r w:rsidR="001159E0">
        <w:rPr>
          <w:rFonts w:hint="eastAsia"/>
        </w:rPr>
        <w:t>８</w:t>
      </w:r>
      <w:r w:rsidR="00826063">
        <w:rPr>
          <w:rFonts w:hint="eastAsia"/>
        </w:rPr>
        <w:t xml:space="preserve">　　</w:t>
      </w:r>
      <w:r w:rsidR="00DB2802" w:rsidRPr="00D94297">
        <w:rPr>
          <w:rFonts w:hint="eastAsia"/>
        </w:rPr>
        <w:t>経費項目一覧</w:t>
      </w:r>
    </w:p>
    <w:p w14:paraId="5A547A24" w14:textId="4B9A3FD1" w:rsidR="00DB2802" w:rsidRPr="00D94297" w:rsidRDefault="00DB2802" w:rsidP="00F16BDE">
      <w:pPr>
        <w:spacing w:line="340" w:lineRule="exact"/>
        <w:ind w:left="210"/>
      </w:pPr>
      <w:r w:rsidRPr="00D94297">
        <w:rPr>
          <w:rFonts w:hint="eastAsia"/>
        </w:rPr>
        <w:t>・別記</w:t>
      </w:r>
      <w:r w:rsidR="001159E0">
        <w:rPr>
          <w:rFonts w:hint="eastAsia"/>
        </w:rPr>
        <w:t>９</w:t>
      </w:r>
      <w:r w:rsidR="008D334B">
        <w:rPr>
          <w:rFonts w:hint="eastAsia"/>
        </w:rPr>
        <w:t xml:space="preserve">　</w:t>
      </w:r>
      <w:r w:rsidR="008D334B">
        <w:rPr>
          <w:rFonts w:hint="eastAsia"/>
        </w:rPr>
        <w:t xml:space="preserve"> </w:t>
      </w:r>
      <w:r w:rsidRPr="00D94297">
        <w:rPr>
          <w:rFonts w:hint="eastAsia"/>
        </w:rPr>
        <w:t>リスク分担表</w:t>
      </w:r>
    </w:p>
    <w:p w14:paraId="75DEAD2A" w14:textId="1372028F" w:rsidR="002342AC" w:rsidRDefault="00F20911" w:rsidP="00F16BDE">
      <w:pPr>
        <w:spacing w:line="340" w:lineRule="exact"/>
        <w:ind w:left="210"/>
      </w:pPr>
      <w:r w:rsidRPr="00D94297">
        <w:rPr>
          <w:rFonts w:hint="eastAsia"/>
        </w:rPr>
        <w:t>・別記</w:t>
      </w:r>
      <w:r w:rsidR="005E0EE0">
        <w:rPr>
          <w:rFonts w:hint="eastAsia"/>
        </w:rPr>
        <w:t>10</w:t>
      </w:r>
      <w:r w:rsidR="003841E3" w:rsidRPr="00D94297">
        <w:rPr>
          <w:rFonts w:hint="eastAsia"/>
        </w:rPr>
        <w:t xml:space="preserve"> </w:t>
      </w:r>
      <w:r w:rsidRPr="00D94297">
        <w:rPr>
          <w:rFonts w:hint="eastAsia"/>
        </w:rPr>
        <w:t xml:space="preserve">　</w:t>
      </w:r>
      <w:r w:rsidR="00B74BE3">
        <w:rPr>
          <w:rFonts w:hint="eastAsia"/>
        </w:rPr>
        <w:t xml:space="preserve">仙台障害者就労支援センター　</w:t>
      </w:r>
      <w:r w:rsidR="00D76B9F">
        <w:rPr>
          <w:rFonts w:hint="eastAsia"/>
        </w:rPr>
        <w:t>備品</w:t>
      </w:r>
      <w:r w:rsidR="007A7EC8">
        <w:rPr>
          <w:rFonts w:hint="eastAsia"/>
        </w:rPr>
        <w:t>一覧</w:t>
      </w:r>
      <w:r w:rsidR="007A7EC8" w:rsidRPr="00D94297">
        <w:t xml:space="preserve"> </w:t>
      </w:r>
    </w:p>
    <w:p w14:paraId="3DE60DFB" w14:textId="6CB2B052" w:rsidR="0096314A" w:rsidRPr="00D94297" w:rsidRDefault="0096314A" w:rsidP="00F16BDE">
      <w:pPr>
        <w:spacing w:line="340" w:lineRule="exact"/>
      </w:pPr>
    </w:p>
    <w:p w14:paraId="3DB3248F" w14:textId="77777777" w:rsidR="002342AC" w:rsidRPr="00D94297" w:rsidRDefault="002342AC" w:rsidP="00F16BDE">
      <w:pPr>
        <w:spacing w:line="340" w:lineRule="exact"/>
      </w:pPr>
      <w:r w:rsidRPr="00D94297">
        <w:rPr>
          <w:rFonts w:hint="eastAsia"/>
        </w:rPr>
        <w:t>〇様式</w:t>
      </w:r>
    </w:p>
    <w:p w14:paraId="1C8E5BA4" w14:textId="4E7450B6" w:rsidR="002342AC" w:rsidRPr="00D94297" w:rsidRDefault="00FA3AE6" w:rsidP="00F16BDE">
      <w:pPr>
        <w:spacing w:line="340" w:lineRule="exact"/>
      </w:pPr>
      <w:r w:rsidRPr="00D94297">
        <w:rPr>
          <w:rFonts w:hint="eastAsia"/>
        </w:rPr>
        <w:t xml:space="preserve">　・様式１</w:t>
      </w:r>
      <w:r w:rsidR="002342AC" w:rsidRPr="00D94297">
        <w:rPr>
          <w:rFonts w:hint="eastAsia"/>
        </w:rPr>
        <w:t xml:space="preserve">　</w:t>
      </w:r>
      <w:r w:rsidR="00FD3C68" w:rsidRPr="00D94297">
        <w:rPr>
          <w:rFonts w:hint="eastAsia"/>
        </w:rPr>
        <w:t xml:space="preserve">　　　　</w:t>
      </w:r>
      <w:r w:rsidR="002342AC" w:rsidRPr="00D94297">
        <w:rPr>
          <w:rFonts w:hint="eastAsia"/>
        </w:rPr>
        <w:t xml:space="preserve">　</w:t>
      </w:r>
      <w:r w:rsidR="00733349" w:rsidRPr="00D94297">
        <w:rPr>
          <w:rFonts w:hint="eastAsia"/>
        </w:rPr>
        <w:t xml:space="preserve">　</w:t>
      </w:r>
      <w:r w:rsidR="00D96A16">
        <w:rPr>
          <w:rFonts w:hint="eastAsia"/>
        </w:rPr>
        <w:t>仙台市障害者就労支援</w:t>
      </w:r>
      <w:r w:rsidR="002342AC" w:rsidRPr="00D94297">
        <w:rPr>
          <w:rFonts w:hint="eastAsia"/>
        </w:rPr>
        <w:t>センター指定管理者</w:t>
      </w:r>
      <w:r w:rsidR="00FC7111">
        <w:rPr>
          <w:rFonts w:hint="eastAsia"/>
        </w:rPr>
        <w:t xml:space="preserve"> </w:t>
      </w:r>
      <w:r w:rsidR="002342AC" w:rsidRPr="00D94297">
        <w:rPr>
          <w:rFonts w:hint="eastAsia"/>
        </w:rPr>
        <w:t>申請書</w:t>
      </w:r>
    </w:p>
    <w:p w14:paraId="1C5E6651" w14:textId="46009109" w:rsidR="00BB4499" w:rsidRPr="00D94297" w:rsidRDefault="00FA3AE6" w:rsidP="00F16BDE">
      <w:pPr>
        <w:spacing w:line="340" w:lineRule="exact"/>
      </w:pPr>
      <w:r w:rsidRPr="00D94297">
        <w:rPr>
          <w:rFonts w:hint="eastAsia"/>
        </w:rPr>
        <w:t xml:space="preserve">　・様式２</w:t>
      </w:r>
      <w:r w:rsidR="006A0D33" w:rsidRPr="00D94297">
        <w:rPr>
          <w:rFonts w:hint="eastAsia"/>
        </w:rPr>
        <w:t xml:space="preserve">　　　　　　</w:t>
      </w:r>
      <w:r w:rsidR="00733349" w:rsidRPr="00D94297">
        <w:rPr>
          <w:rFonts w:hint="eastAsia"/>
        </w:rPr>
        <w:t xml:space="preserve">　</w:t>
      </w:r>
      <w:r w:rsidR="006A0D33" w:rsidRPr="00D94297">
        <w:rPr>
          <w:rFonts w:hint="eastAsia"/>
        </w:rPr>
        <w:t>団体</w:t>
      </w:r>
      <w:r w:rsidR="00A22343">
        <w:rPr>
          <w:rFonts w:hint="eastAsia"/>
        </w:rPr>
        <w:t>の</w:t>
      </w:r>
      <w:r w:rsidR="006A0D33" w:rsidRPr="00D94297">
        <w:rPr>
          <w:rFonts w:hint="eastAsia"/>
        </w:rPr>
        <w:t>概要書</w:t>
      </w:r>
    </w:p>
    <w:p w14:paraId="6C87ECB1" w14:textId="77777777" w:rsidR="00BB4499" w:rsidRPr="00D94297" w:rsidRDefault="00FA3AE6" w:rsidP="00F16BDE">
      <w:pPr>
        <w:spacing w:line="340" w:lineRule="exact"/>
      </w:pPr>
      <w:r w:rsidRPr="00D94297">
        <w:rPr>
          <w:rFonts w:hint="eastAsia"/>
        </w:rPr>
        <w:t xml:space="preserve">　・様式３－１～３</w:t>
      </w:r>
      <w:r w:rsidR="00733349" w:rsidRPr="00D94297">
        <w:rPr>
          <w:rFonts w:hint="eastAsia"/>
        </w:rPr>
        <w:t>－８</w:t>
      </w:r>
      <w:r w:rsidR="006A0D33" w:rsidRPr="00D94297">
        <w:rPr>
          <w:rFonts w:hint="eastAsia"/>
        </w:rPr>
        <w:t xml:space="preserve">　事業計画書</w:t>
      </w:r>
    </w:p>
    <w:p w14:paraId="35903624" w14:textId="1E62A257" w:rsidR="00BB4499" w:rsidRPr="00D94297" w:rsidRDefault="00FA3AE6" w:rsidP="00F16BDE">
      <w:pPr>
        <w:spacing w:line="340" w:lineRule="exact"/>
      </w:pPr>
      <w:r w:rsidRPr="00D94297">
        <w:rPr>
          <w:rFonts w:hint="eastAsia"/>
        </w:rPr>
        <w:t xml:space="preserve">　・様式４</w:t>
      </w:r>
      <w:r w:rsidR="00733349" w:rsidRPr="00D94297">
        <w:rPr>
          <w:rFonts w:hint="eastAsia"/>
        </w:rPr>
        <w:t>－１</w:t>
      </w:r>
      <w:r w:rsidR="006A0D33" w:rsidRPr="00D94297">
        <w:rPr>
          <w:rFonts w:hint="eastAsia"/>
        </w:rPr>
        <w:t xml:space="preserve">　　　　</w:t>
      </w:r>
      <w:r w:rsidR="00733349" w:rsidRPr="00D94297">
        <w:rPr>
          <w:rFonts w:hint="eastAsia"/>
        </w:rPr>
        <w:t xml:space="preserve">　</w:t>
      </w:r>
      <w:r w:rsidR="006A0D33" w:rsidRPr="00D94297">
        <w:rPr>
          <w:rFonts w:hint="eastAsia"/>
        </w:rPr>
        <w:t>収支計画書（総括表）</w:t>
      </w:r>
    </w:p>
    <w:p w14:paraId="7879D605" w14:textId="4A441EE9" w:rsidR="006A0D33" w:rsidRPr="00D94297" w:rsidRDefault="00FA3AE6" w:rsidP="00F16BDE">
      <w:pPr>
        <w:spacing w:line="340" w:lineRule="exact"/>
      </w:pPr>
      <w:r w:rsidRPr="00D94297">
        <w:rPr>
          <w:rFonts w:hint="eastAsia"/>
        </w:rPr>
        <w:t xml:space="preserve">　・様式４</w:t>
      </w:r>
      <w:r w:rsidR="00733349" w:rsidRPr="00D94297">
        <w:rPr>
          <w:rFonts w:hint="eastAsia"/>
        </w:rPr>
        <w:t>－２</w:t>
      </w:r>
      <w:r w:rsidR="006A0D33" w:rsidRPr="00D94297">
        <w:rPr>
          <w:rFonts w:hint="eastAsia"/>
        </w:rPr>
        <w:t xml:space="preserve">　　　　</w:t>
      </w:r>
      <w:r w:rsidR="00733349" w:rsidRPr="00D94297">
        <w:rPr>
          <w:rFonts w:hint="eastAsia"/>
        </w:rPr>
        <w:t xml:space="preserve">　</w:t>
      </w:r>
      <w:r w:rsidR="006A0D33" w:rsidRPr="00D94297">
        <w:rPr>
          <w:rFonts w:hint="eastAsia"/>
        </w:rPr>
        <w:t>収支計画書（年度別）</w:t>
      </w:r>
    </w:p>
    <w:p w14:paraId="751480F0" w14:textId="3EDB3EE0" w:rsidR="00BB4499" w:rsidRPr="00D94297" w:rsidRDefault="00FA3AE6" w:rsidP="00F16BDE">
      <w:pPr>
        <w:spacing w:line="340" w:lineRule="exact"/>
      </w:pPr>
      <w:r w:rsidRPr="00D94297">
        <w:rPr>
          <w:rFonts w:hint="eastAsia"/>
        </w:rPr>
        <w:t xml:space="preserve">　・様式５</w:t>
      </w:r>
      <w:r w:rsidR="00733349" w:rsidRPr="00D94297">
        <w:rPr>
          <w:rFonts w:hint="eastAsia"/>
        </w:rPr>
        <w:t>－１</w:t>
      </w:r>
      <w:r w:rsidR="00C27099">
        <w:rPr>
          <w:rFonts w:hint="eastAsia"/>
        </w:rPr>
        <w:t xml:space="preserve">　　</w:t>
      </w:r>
      <w:r w:rsidR="006A0D33" w:rsidRPr="00D94297">
        <w:rPr>
          <w:rFonts w:hint="eastAsia"/>
        </w:rPr>
        <w:t xml:space="preserve">　　</w:t>
      </w:r>
      <w:r w:rsidR="00733349" w:rsidRPr="00D94297">
        <w:rPr>
          <w:rFonts w:hint="eastAsia"/>
        </w:rPr>
        <w:t xml:space="preserve">　</w:t>
      </w:r>
      <w:r w:rsidR="006A0D33" w:rsidRPr="00D94297">
        <w:rPr>
          <w:rFonts w:hint="eastAsia"/>
        </w:rPr>
        <w:t>役員名簿</w:t>
      </w:r>
      <w:r w:rsidR="00EB253D">
        <w:rPr>
          <w:rFonts w:hint="eastAsia"/>
        </w:rPr>
        <w:t>（監査役含む）</w:t>
      </w:r>
    </w:p>
    <w:p w14:paraId="2EA37299" w14:textId="77777777" w:rsidR="00BB4499" w:rsidRPr="00D94297" w:rsidRDefault="00FA3AE6" w:rsidP="00F16BDE">
      <w:pPr>
        <w:spacing w:line="340" w:lineRule="exact"/>
      </w:pPr>
      <w:r w:rsidRPr="00D94297">
        <w:rPr>
          <w:rFonts w:hint="eastAsia"/>
        </w:rPr>
        <w:t xml:space="preserve">　・様式５</w:t>
      </w:r>
      <w:r w:rsidR="00733349" w:rsidRPr="00D94297">
        <w:rPr>
          <w:rFonts w:hint="eastAsia"/>
        </w:rPr>
        <w:t>－２，３</w:t>
      </w:r>
      <w:r w:rsidR="006A0D33" w:rsidRPr="00D94297">
        <w:rPr>
          <w:rFonts w:hint="eastAsia"/>
        </w:rPr>
        <w:t xml:space="preserve">　　　役員名簿の提出</w:t>
      </w:r>
      <w:r w:rsidR="00484106" w:rsidRPr="00D94297">
        <w:rPr>
          <w:rFonts w:hint="eastAsia"/>
        </w:rPr>
        <w:t>等</w:t>
      </w:r>
      <w:r w:rsidR="006A0D33" w:rsidRPr="00D94297">
        <w:rPr>
          <w:rFonts w:hint="eastAsia"/>
        </w:rPr>
        <w:t>に係る同意書</w:t>
      </w:r>
    </w:p>
    <w:p w14:paraId="4F70115A" w14:textId="77777777" w:rsidR="00BB4499" w:rsidRPr="00D94297" w:rsidRDefault="00FA3AE6" w:rsidP="00F16BDE">
      <w:pPr>
        <w:spacing w:line="340" w:lineRule="exact"/>
      </w:pPr>
      <w:r w:rsidRPr="00D94297">
        <w:rPr>
          <w:rFonts w:hint="eastAsia"/>
        </w:rPr>
        <w:t xml:space="preserve">　・様式５</w:t>
      </w:r>
      <w:r w:rsidR="00733349" w:rsidRPr="00D94297">
        <w:rPr>
          <w:rFonts w:hint="eastAsia"/>
        </w:rPr>
        <w:t>－４</w:t>
      </w:r>
      <w:r w:rsidR="006A0D33" w:rsidRPr="00D94297">
        <w:rPr>
          <w:rFonts w:hint="eastAsia"/>
        </w:rPr>
        <w:t xml:space="preserve">　　　　</w:t>
      </w:r>
      <w:r w:rsidR="00733349" w:rsidRPr="00D94297">
        <w:rPr>
          <w:rFonts w:hint="eastAsia"/>
        </w:rPr>
        <w:t xml:space="preserve">　仙台</w:t>
      </w:r>
      <w:r w:rsidR="006A0D33" w:rsidRPr="00D94297">
        <w:rPr>
          <w:rFonts w:hint="eastAsia"/>
        </w:rPr>
        <w:t>市税納付状況確認同意書</w:t>
      </w:r>
    </w:p>
    <w:p w14:paraId="19568543" w14:textId="77777777" w:rsidR="002342AC" w:rsidRPr="00D94297" w:rsidRDefault="00FA3AE6" w:rsidP="00F16BDE">
      <w:pPr>
        <w:spacing w:line="340" w:lineRule="exact"/>
      </w:pPr>
      <w:r w:rsidRPr="00D94297">
        <w:rPr>
          <w:rFonts w:hint="eastAsia"/>
        </w:rPr>
        <w:t xml:space="preserve">　・様式６</w:t>
      </w:r>
      <w:r w:rsidR="00733349" w:rsidRPr="00D94297">
        <w:rPr>
          <w:rFonts w:hint="eastAsia"/>
        </w:rPr>
        <w:t xml:space="preserve">　</w:t>
      </w:r>
      <w:r w:rsidR="002342AC" w:rsidRPr="00D94297">
        <w:rPr>
          <w:rFonts w:hint="eastAsia"/>
        </w:rPr>
        <w:t xml:space="preserve">　　</w:t>
      </w:r>
      <w:r w:rsidR="00FD3C68" w:rsidRPr="00D94297">
        <w:rPr>
          <w:rFonts w:hint="eastAsia"/>
        </w:rPr>
        <w:t xml:space="preserve">　　　　</w:t>
      </w:r>
      <w:r w:rsidR="006A0D33" w:rsidRPr="00D94297">
        <w:rPr>
          <w:rFonts w:hint="eastAsia"/>
        </w:rPr>
        <w:t>欠格事項に該当しない旨の申立書</w:t>
      </w:r>
    </w:p>
    <w:p w14:paraId="27430D78" w14:textId="77777777" w:rsidR="00733349" w:rsidRPr="00D94297" w:rsidRDefault="00FA3AE6" w:rsidP="00F16BDE">
      <w:pPr>
        <w:spacing w:line="340" w:lineRule="exact"/>
      </w:pPr>
      <w:r w:rsidRPr="00D94297">
        <w:rPr>
          <w:rFonts w:hint="eastAsia"/>
        </w:rPr>
        <w:t xml:space="preserve">　・様式７</w:t>
      </w:r>
      <w:r w:rsidR="00733349" w:rsidRPr="00D94297">
        <w:rPr>
          <w:rFonts w:hint="eastAsia"/>
        </w:rPr>
        <w:t xml:space="preserve">　　　　　　　障害者の雇用状況に係る報告書</w:t>
      </w:r>
    </w:p>
    <w:p w14:paraId="52687BED" w14:textId="58720E0B" w:rsidR="00826063" w:rsidRDefault="00BB4499" w:rsidP="00F16BDE">
      <w:pPr>
        <w:spacing w:line="340" w:lineRule="exact"/>
      </w:pPr>
      <w:r w:rsidRPr="00D94297">
        <w:rPr>
          <w:rFonts w:hint="eastAsia"/>
        </w:rPr>
        <w:t xml:space="preserve">　</w:t>
      </w:r>
      <w:r w:rsidR="00484106" w:rsidRPr="00D94297">
        <w:rPr>
          <w:rFonts w:hint="eastAsia"/>
        </w:rPr>
        <w:t>・様式８　　　　　　　説明会参加申込書</w:t>
      </w:r>
    </w:p>
    <w:p w14:paraId="44F52A08" w14:textId="255A8156" w:rsidR="00FC7111" w:rsidRDefault="00FC7111" w:rsidP="00FD3C68"/>
    <w:p w14:paraId="0C5A59B0" w14:textId="77777777" w:rsidR="00FD3C68" w:rsidRPr="00F53922" w:rsidRDefault="00FD3C68" w:rsidP="00FD3C68">
      <w:r w:rsidRPr="00F53922">
        <w:rPr>
          <w:rFonts w:hint="eastAsia"/>
        </w:rPr>
        <w:t>【配布場所・提出先・問合せ先】</w:t>
      </w:r>
    </w:p>
    <w:p w14:paraId="012F742E" w14:textId="25045D52" w:rsidR="00FD3C68" w:rsidRPr="00F53922" w:rsidRDefault="0025124A" w:rsidP="00FD3C68">
      <w:r>
        <w:rPr>
          <w:rFonts w:hint="eastAsia"/>
        </w:rPr>
        <w:t xml:space="preserve">　　　仙台市青葉区国分町三丁目７番１号　仙台市役所本庁舎</w:t>
      </w:r>
      <w:r w:rsidR="00D96A16">
        <w:rPr>
          <w:rFonts w:hint="eastAsia"/>
        </w:rPr>
        <w:t>６</w:t>
      </w:r>
      <w:r w:rsidR="00FD3C68" w:rsidRPr="00F53922">
        <w:rPr>
          <w:rFonts w:hint="eastAsia"/>
        </w:rPr>
        <w:t>階</w:t>
      </w:r>
    </w:p>
    <w:p w14:paraId="1488C7E1" w14:textId="607E8A80" w:rsidR="00FD3C68" w:rsidRPr="00F53922" w:rsidRDefault="00FD3C68" w:rsidP="00FD3C68">
      <w:r w:rsidRPr="00F53922">
        <w:rPr>
          <w:rFonts w:hint="eastAsia"/>
        </w:rPr>
        <w:t xml:space="preserve">　　　仙台市健康福祉局</w:t>
      </w:r>
      <w:r w:rsidR="00D96A16">
        <w:rPr>
          <w:rFonts w:hint="eastAsia"/>
        </w:rPr>
        <w:t>障害福祉部障害</w:t>
      </w:r>
      <w:r w:rsidRPr="00F53922">
        <w:rPr>
          <w:rFonts w:hint="eastAsia"/>
        </w:rPr>
        <w:t>企画課</w:t>
      </w:r>
    </w:p>
    <w:p w14:paraId="5E68BAEF" w14:textId="1ED7E639" w:rsidR="00FD3C68" w:rsidRPr="00F53922" w:rsidRDefault="00FD3C68" w:rsidP="00FD3C68">
      <w:r w:rsidRPr="00F53922">
        <w:rPr>
          <w:rFonts w:hint="eastAsia"/>
        </w:rPr>
        <w:t xml:space="preserve">　　　　　</w:t>
      </w:r>
      <w:r w:rsidR="00D96A16" w:rsidRPr="008E6FD2">
        <w:rPr>
          <w:rFonts w:hint="eastAsia"/>
          <w:spacing w:val="105"/>
          <w:kern w:val="0"/>
          <w:fitText w:val="630" w:id="-961778944"/>
        </w:rPr>
        <w:t>担</w:t>
      </w:r>
      <w:r w:rsidR="00D96A16" w:rsidRPr="008E6FD2">
        <w:rPr>
          <w:rFonts w:hint="eastAsia"/>
          <w:kern w:val="0"/>
          <w:fitText w:val="630" w:id="-961778944"/>
        </w:rPr>
        <w:t>当</w:t>
      </w:r>
      <w:r w:rsidR="00D96A16">
        <w:rPr>
          <w:rFonts w:hint="eastAsia"/>
        </w:rPr>
        <w:t>：社会参加</w:t>
      </w:r>
      <w:r w:rsidR="00F07E0E">
        <w:rPr>
          <w:rFonts w:hint="eastAsia"/>
        </w:rPr>
        <w:t xml:space="preserve">係　</w:t>
      </w:r>
      <w:r w:rsidR="00D96A16">
        <w:rPr>
          <w:rFonts w:hint="eastAsia"/>
        </w:rPr>
        <w:t>本木</w:t>
      </w:r>
    </w:p>
    <w:p w14:paraId="72D85101" w14:textId="13C0E7D4" w:rsidR="00FD3C68" w:rsidRPr="00F53922" w:rsidRDefault="00D96A16" w:rsidP="00FD3C68">
      <w:r>
        <w:rPr>
          <w:rFonts w:hint="eastAsia"/>
        </w:rPr>
        <w:t xml:space="preserve">　　　　　</w:t>
      </w:r>
      <w:r w:rsidRPr="008E6FD2">
        <w:rPr>
          <w:rFonts w:hint="eastAsia"/>
          <w:spacing w:val="105"/>
          <w:kern w:val="0"/>
          <w:fitText w:val="630" w:id="-961778943"/>
        </w:rPr>
        <w:t>電</w:t>
      </w:r>
      <w:r w:rsidRPr="008E6FD2">
        <w:rPr>
          <w:rFonts w:hint="eastAsia"/>
          <w:kern w:val="0"/>
          <w:fitText w:val="630" w:id="-961778943"/>
        </w:rPr>
        <w:t>話</w:t>
      </w:r>
      <w:r>
        <w:rPr>
          <w:rFonts w:hint="eastAsia"/>
        </w:rPr>
        <w:t>：０２２－２１４－８１５１</w:t>
      </w:r>
    </w:p>
    <w:p w14:paraId="6FA8845A" w14:textId="7BC8FA2A" w:rsidR="00FD3C68" w:rsidRPr="00F53922" w:rsidRDefault="00D96A16" w:rsidP="00FD3C68">
      <w:r>
        <w:rPr>
          <w:rFonts w:hint="eastAsia"/>
        </w:rPr>
        <w:t xml:space="preserve">　　　　　</w:t>
      </w:r>
      <w:r w:rsidRPr="008E6FD2">
        <w:rPr>
          <w:rFonts w:hint="eastAsia"/>
          <w:kern w:val="0"/>
          <w:fitText w:val="630" w:id="-961778942"/>
        </w:rPr>
        <w:t>ＦＡＸ</w:t>
      </w:r>
      <w:r>
        <w:rPr>
          <w:rFonts w:hint="eastAsia"/>
        </w:rPr>
        <w:t>：０２２－２２３</w:t>
      </w:r>
      <w:r w:rsidR="00FD3C68" w:rsidRPr="00F53922">
        <w:rPr>
          <w:rFonts w:hint="eastAsia"/>
        </w:rPr>
        <w:t>－</w:t>
      </w:r>
      <w:r>
        <w:rPr>
          <w:rFonts w:hint="eastAsia"/>
        </w:rPr>
        <w:t>３５７３</w:t>
      </w:r>
    </w:p>
    <w:p w14:paraId="2EEA6D9A" w14:textId="2993A738" w:rsidR="00FD3C68" w:rsidRPr="00F53922" w:rsidRDefault="00FD3C68" w:rsidP="00FD3C68">
      <w:r w:rsidRPr="00F53922">
        <w:rPr>
          <w:rFonts w:hint="eastAsia"/>
        </w:rPr>
        <w:t xml:space="preserve">　　　　　</w:t>
      </w:r>
      <w:r w:rsidRPr="00DF31EB">
        <w:rPr>
          <w:rFonts w:hint="eastAsia"/>
          <w:w w:val="95"/>
          <w:kern w:val="0"/>
          <w:fitText w:val="630" w:id="-961778688"/>
        </w:rPr>
        <w:t>E-mai</w:t>
      </w:r>
      <w:r w:rsidRPr="00DF31EB">
        <w:rPr>
          <w:rFonts w:hint="eastAsia"/>
          <w:spacing w:val="5"/>
          <w:w w:val="95"/>
          <w:kern w:val="0"/>
          <w:fitText w:val="630" w:id="-961778688"/>
        </w:rPr>
        <w:t>l</w:t>
      </w:r>
      <w:r w:rsidRPr="00F53922">
        <w:rPr>
          <w:rFonts w:hint="eastAsia"/>
        </w:rPr>
        <w:t>：</w:t>
      </w:r>
      <w:hyperlink r:id="rId10" w:history="1">
        <w:r w:rsidR="009301DD" w:rsidRPr="002F0447">
          <w:rPr>
            <w:rStyle w:val="a5"/>
            <w:rFonts w:hint="eastAsia"/>
          </w:rPr>
          <w:t>hataraku@city.sendai.jp</w:t>
        </w:r>
      </w:hyperlink>
    </w:p>
    <w:p w14:paraId="727B7EFD" w14:textId="77777777" w:rsidR="00FD3C68" w:rsidRPr="00F53922" w:rsidRDefault="00FD3C68" w:rsidP="00FD3C68">
      <w:r w:rsidRPr="00F53922">
        <w:rPr>
          <w:rFonts w:hint="eastAsia"/>
        </w:rPr>
        <w:t xml:space="preserve">　　　　　仙台市ホームページ（指定管理者制度・募集等）</w:t>
      </w:r>
    </w:p>
    <w:p w14:paraId="06C3AC25" w14:textId="77777777" w:rsidR="00FD3C68" w:rsidRPr="00F53922" w:rsidRDefault="00CC3122" w:rsidP="00FD3C68">
      <w:r>
        <w:rPr>
          <w:rFonts w:hint="eastAsia"/>
        </w:rPr>
        <w:t xml:space="preserve">　</w:t>
      </w:r>
      <w:hyperlink r:id="rId11" w:history="1">
        <w:r w:rsidRPr="00F07E4A">
          <w:rPr>
            <w:rStyle w:val="a5"/>
          </w:rPr>
          <w:t>https://www.city.sendai.jp/gyozaise/jigyosha/keyaku/pfi/kanrisha/oshirase/index.html</w:t>
        </w:r>
      </w:hyperlink>
    </w:p>
    <w:sectPr w:rsidR="00FD3C68" w:rsidRPr="00F53922" w:rsidSect="0033200C">
      <w:footerReference w:type="default" r:id="rId12"/>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B3FD9" w14:textId="77777777" w:rsidR="003B3ABD" w:rsidRDefault="003B3ABD" w:rsidP="001C3293">
      <w:r>
        <w:separator/>
      </w:r>
    </w:p>
  </w:endnote>
  <w:endnote w:type="continuationSeparator" w:id="0">
    <w:p w14:paraId="4D6AAA7B" w14:textId="77777777" w:rsidR="003B3ABD" w:rsidRDefault="003B3ABD" w:rsidP="001C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8194079"/>
      <w:docPartObj>
        <w:docPartGallery w:val="Page Numbers (Bottom of Page)"/>
        <w:docPartUnique/>
      </w:docPartObj>
    </w:sdtPr>
    <w:sdtEndPr/>
    <w:sdtContent>
      <w:p w14:paraId="7F84A63C" w14:textId="204D99DD" w:rsidR="00821754" w:rsidRDefault="00821754">
        <w:pPr>
          <w:pStyle w:val="aa"/>
          <w:jc w:val="center"/>
        </w:pPr>
        <w:r>
          <w:fldChar w:fldCharType="begin"/>
        </w:r>
        <w:r>
          <w:instrText>PAGE   \* MERGEFORMAT</w:instrText>
        </w:r>
        <w:r>
          <w:fldChar w:fldCharType="separate"/>
        </w:r>
        <w:r w:rsidR="00FF24C4" w:rsidRPr="00FF24C4">
          <w:rPr>
            <w:noProof/>
            <w:lang w:val="ja-JP"/>
          </w:rPr>
          <w:t>18</w:t>
        </w:r>
        <w:r>
          <w:fldChar w:fldCharType="end"/>
        </w:r>
      </w:p>
    </w:sdtContent>
  </w:sdt>
  <w:p w14:paraId="1EEA476E" w14:textId="77777777" w:rsidR="00821754" w:rsidRDefault="0082175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59FC5" w14:textId="77777777" w:rsidR="003B3ABD" w:rsidRDefault="003B3ABD" w:rsidP="001C3293">
      <w:r>
        <w:separator/>
      </w:r>
    </w:p>
  </w:footnote>
  <w:footnote w:type="continuationSeparator" w:id="0">
    <w:p w14:paraId="5B2E2F3C" w14:textId="77777777" w:rsidR="003B3ABD" w:rsidRDefault="003B3ABD" w:rsidP="001C32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1D6C52"/>
    <w:multiLevelType w:val="hybridMultilevel"/>
    <w:tmpl w:val="B5423CAA"/>
    <w:lvl w:ilvl="0" w:tplc="F5CAE1F2">
      <w:start w:val="1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8497327"/>
    <w:multiLevelType w:val="hybridMultilevel"/>
    <w:tmpl w:val="FBDA84E8"/>
    <w:lvl w:ilvl="0" w:tplc="3C68EF2E">
      <w:start w:val="1"/>
      <w:numFmt w:val="decimalFullWidth"/>
      <w:lvlText w:val="（%1）"/>
      <w:lvlJc w:val="left"/>
      <w:pPr>
        <w:ind w:left="720" w:hanging="720"/>
      </w:pPr>
      <w:rPr>
        <w:rFonts w:hint="default"/>
      </w:rPr>
    </w:lvl>
    <w:lvl w:ilvl="1" w:tplc="55843C0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847FA9"/>
    <w:multiLevelType w:val="hybridMultilevel"/>
    <w:tmpl w:val="466E4632"/>
    <w:lvl w:ilvl="0" w:tplc="AD5A0020">
      <w:start w:val="1"/>
      <w:numFmt w:val="lowerLetter"/>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F62"/>
    <w:rsid w:val="00000547"/>
    <w:rsid w:val="00003676"/>
    <w:rsid w:val="000040DA"/>
    <w:rsid w:val="00010754"/>
    <w:rsid w:val="000222E2"/>
    <w:rsid w:val="00025336"/>
    <w:rsid w:val="000305AE"/>
    <w:rsid w:val="00034638"/>
    <w:rsid w:val="0003761F"/>
    <w:rsid w:val="00042B41"/>
    <w:rsid w:val="00052042"/>
    <w:rsid w:val="0005267D"/>
    <w:rsid w:val="00052AD7"/>
    <w:rsid w:val="000530DA"/>
    <w:rsid w:val="0005662E"/>
    <w:rsid w:val="00057B9B"/>
    <w:rsid w:val="000614F2"/>
    <w:rsid w:val="000649BB"/>
    <w:rsid w:val="00064AB0"/>
    <w:rsid w:val="00073ED5"/>
    <w:rsid w:val="0008188A"/>
    <w:rsid w:val="00083BDE"/>
    <w:rsid w:val="00086C1C"/>
    <w:rsid w:val="00087830"/>
    <w:rsid w:val="000921D2"/>
    <w:rsid w:val="0009372F"/>
    <w:rsid w:val="00095A2D"/>
    <w:rsid w:val="0009720F"/>
    <w:rsid w:val="000A3916"/>
    <w:rsid w:val="000A7257"/>
    <w:rsid w:val="000B21B5"/>
    <w:rsid w:val="000B337C"/>
    <w:rsid w:val="000C1A85"/>
    <w:rsid w:val="000C3B61"/>
    <w:rsid w:val="000C3F83"/>
    <w:rsid w:val="000C5152"/>
    <w:rsid w:val="000C7455"/>
    <w:rsid w:val="000C7E70"/>
    <w:rsid w:val="000D0DBD"/>
    <w:rsid w:val="000D2B06"/>
    <w:rsid w:val="000E10DF"/>
    <w:rsid w:val="000E2B96"/>
    <w:rsid w:val="000E2D14"/>
    <w:rsid w:val="000E3921"/>
    <w:rsid w:val="000F1ADA"/>
    <w:rsid w:val="000F6BFA"/>
    <w:rsid w:val="00101558"/>
    <w:rsid w:val="00101CAE"/>
    <w:rsid w:val="00102206"/>
    <w:rsid w:val="00104DE6"/>
    <w:rsid w:val="0010611B"/>
    <w:rsid w:val="001100DE"/>
    <w:rsid w:val="001159E0"/>
    <w:rsid w:val="00117E01"/>
    <w:rsid w:val="00117E62"/>
    <w:rsid w:val="001228C3"/>
    <w:rsid w:val="00122B84"/>
    <w:rsid w:val="00123799"/>
    <w:rsid w:val="0012479A"/>
    <w:rsid w:val="00130F24"/>
    <w:rsid w:val="001311FD"/>
    <w:rsid w:val="0013481E"/>
    <w:rsid w:val="0013580F"/>
    <w:rsid w:val="00136909"/>
    <w:rsid w:val="0013723D"/>
    <w:rsid w:val="001374A3"/>
    <w:rsid w:val="00152CAB"/>
    <w:rsid w:val="00153C60"/>
    <w:rsid w:val="00155AC4"/>
    <w:rsid w:val="00163655"/>
    <w:rsid w:val="001668AE"/>
    <w:rsid w:val="00171425"/>
    <w:rsid w:val="00175341"/>
    <w:rsid w:val="0017792B"/>
    <w:rsid w:val="001815F0"/>
    <w:rsid w:val="00183170"/>
    <w:rsid w:val="00191927"/>
    <w:rsid w:val="001A0523"/>
    <w:rsid w:val="001A6A00"/>
    <w:rsid w:val="001B2564"/>
    <w:rsid w:val="001B2842"/>
    <w:rsid w:val="001B72D7"/>
    <w:rsid w:val="001B77C3"/>
    <w:rsid w:val="001C3293"/>
    <w:rsid w:val="001C617D"/>
    <w:rsid w:val="001D7002"/>
    <w:rsid w:val="001E0056"/>
    <w:rsid w:val="001E1CAF"/>
    <w:rsid w:val="001E29C6"/>
    <w:rsid w:val="001E54C9"/>
    <w:rsid w:val="001E58F1"/>
    <w:rsid w:val="001F2DCD"/>
    <w:rsid w:val="001F5949"/>
    <w:rsid w:val="002026AF"/>
    <w:rsid w:val="0020442F"/>
    <w:rsid w:val="00205EC5"/>
    <w:rsid w:val="0020741D"/>
    <w:rsid w:val="0020753B"/>
    <w:rsid w:val="0021031D"/>
    <w:rsid w:val="00212C94"/>
    <w:rsid w:val="00213D45"/>
    <w:rsid w:val="00221946"/>
    <w:rsid w:val="00222C42"/>
    <w:rsid w:val="002342AC"/>
    <w:rsid w:val="002442C7"/>
    <w:rsid w:val="00246A14"/>
    <w:rsid w:val="0025124A"/>
    <w:rsid w:val="002531F0"/>
    <w:rsid w:val="00253BAA"/>
    <w:rsid w:val="002560A9"/>
    <w:rsid w:val="002618B8"/>
    <w:rsid w:val="00263655"/>
    <w:rsid w:val="002637AB"/>
    <w:rsid w:val="00267F64"/>
    <w:rsid w:val="002712B9"/>
    <w:rsid w:val="0027211D"/>
    <w:rsid w:val="002723C0"/>
    <w:rsid w:val="00272DB4"/>
    <w:rsid w:val="0027638A"/>
    <w:rsid w:val="0027640A"/>
    <w:rsid w:val="002809BC"/>
    <w:rsid w:val="00283197"/>
    <w:rsid w:val="002906AA"/>
    <w:rsid w:val="00290718"/>
    <w:rsid w:val="002919BF"/>
    <w:rsid w:val="0029248B"/>
    <w:rsid w:val="00293206"/>
    <w:rsid w:val="00295574"/>
    <w:rsid w:val="002A0426"/>
    <w:rsid w:val="002A2C16"/>
    <w:rsid w:val="002A6540"/>
    <w:rsid w:val="002B0F03"/>
    <w:rsid w:val="002B3ECB"/>
    <w:rsid w:val="002B6298"/>
    <w:rsid w:val="002B67BD"/>
    <w:rsid w:val="002C20A7"/>
    <w:rsid w:val="002C5D93"/>
    <w:rsid w:val="002D01CD"/>
    <w:rsid w:val="002D037F"/>
    <w:rsid w:val="002D2BA0"/>
    <w:rsid w:val="002D3369"/>
    <w:rsid w:val="002D38A7"/>
    <w:rsid w:val="002D5D86"/>
    <w:rsid w:val="002E0B1D"/>
    <w:rsid w:val="002E3B3A"/>
    <w:rsid w:val="002F452A"/>
    <w:rsid w:val="002F499E"/>
    <w:rsid w:val="002F6650"/>
    <w:rsid w:val="00304B73"/>
    <w:rsid w:val="00304E84"/>
    <w:rsid w:val="003159FD"/>
    <w:rsid w:val="00322CBC"/>
    <w:rsid w:val="0032360F"/>
    <w:rsid w:val="00327C88"/>
    <w:rsid w:val="00331DF3"/>
    <w:rsid w:val="00331E74"/>
    <w:rsid w:val="0033200C"/>
    <w:rsid w:val="00332DD2"/>
    <w:rsid w:val="0033425C"/>
    <w:rsid w:val="00341ABE"/>
    <w:rsid w:val="00352DD0"/>
    <w:rsid w:val="003531B0"/>
    <w:rsid w:val="003536B8"/>
    <w:rsid w:val="00355155"/>
    <w:rsid w:val="003567C5"/>
    <w:rsid w:val="00357C24"/>
    <w:rsid w:val="003626A8"/>
    <w:rsid w:val="0036567B"/>
    <w:rsid w:val="00372A20"/>
    <w:rsid w:val="00376E16"/>
    <w:rsid w:val="00377F78"/>
    <w:rsid w:val="00377F93"/>
    <w:rsid w:val="00380E30"/>
    <w:rsid w:val="00380F34"/>
    <w:rsid w:val="00381F2E"/>
    <w:rsid w:val="003841E3"/>
    <w:rsid w:val="0039219C"/>
    <w:rsid w:val="00394712"/>
    <w:rsid w:val="003956A6"/>
    <w:rsid w:val="003A04C9"/>
    <w:rsid w:val="003A2CB2"/>
    <w:rsid w:val="003B3ABD"/>
    <w:rsid w:val="003B3BB2"/>
    <w:rsid w:val="003B40BB"/>
    <w:rsid w:val="003C1205"/>
    <w:rsid w:val="003C5F72"/>
    <w:rsid w:val="003D0EFC"/>
    <w:rsid w:val="003E20BC"/>
    <w:rsid w:val="003E3F36"/>
    <w:rsid w:val="003E4625"/>
    <w:rsid w:val="003E7B58"/>
    <w:rsid w:val="003F5F35"/>
    <w:rsid w:val="003F7476"/>
    <w:rsid w:val="00402D7D"/>
    <w:rsid w:val="004073D5"/>
    <w:rsid w:val="00407411"/>
    <w:rsid w:val="00407C7C"/>
    <w:rsid w:val="0041005D"/>
    <w:rsid w:val="00411AFE"/>
    <w:rsid w:val="004135B2"/>
    <w:rsid w:val="00416F9F"/>
    <w:rsid w:val="00421483"/>
    <w:rsid w:val="00426192"/>
    <w:rsid w:val="004341FF"/>
    <w:rsid w:val="004376EA"/>
    <w:rsid w:val="00440635"/>
    <w:rsid w:val="004411C4"/>
    <w:rsid w:val="00447290"/>
    <w:rsid w:val="004520F2"/>
    <w:rsid w:val="00457426"/>
    <w:rsid w:val="004575FC"/>
    <w:rsid w:val="00457ED4"/>
    <w:rsid w:val="004618FC"/>
    <w:rsid w:val="004620A7"/>
    <w:rsid w:val="0046627F"/>
    <w:rsid w:val="00466E72"/>
    <w:rsid w:val="004678CD"/>
    <w:rsid w:val="00471021"/>
    <w:rsid w:val="00475F73"/>
    <w:rsid w:val="00475FC4"/>
    <w:rsid w:val="004766C6"/>
    <w:rsid w:val="00477F25"/>
    <w:rsid w:val="00477FD4"/>
    <w:rsid w:val="00481BFA"/>
    <w:rsid w:val="00482277"/>
    <w:rsid w:val="00482816"/>
    <w:rsid w:val="00483AEC"/>
    <w:rsid w:val="00484106"/>
    <w:rsid w:val="00484CD9"/>
    <w:rsid w:val="00487867"/>
    <w:rsid w:val="00490679"/>
    <w:rsid w:val="0049726D"/>
    <w:rsid w:val="004A1B53"/>
    <w:rsid w:val="004A29B6"/>
    <w:rsid w:val="004A2CFC"/>
    <w:rsid w:val="004B4C22"/>
    <w:rsid w:val="004B7995"/>
    <w:rsid w:val="004C4A2F"/>
    <w:rsid w:val="004C4BAA"/>
    <w:rsid w:val="004C6022"/>
    <w:rsid w:val="004D0C6B"/>
    <w:rsid w:val="004D3350"/>
    <w:rsid w:val="004D5849"/>
    <w:rsid w:val="004F1380"/>
    <w:rsid w:val="004F6114"/>
    <w:rsid w:val="00504D1D"/>
    <w:rsid w:val="00514826"/>
    <w:rsid w:val="005206BC"/>
    <w:rsid w:val="00523FEC"/>
    <w:rsid w:val="005255B6"/>
    <w:rsid w:val="00525A05"/>
    <w:rsid w:val="00533BE6"/>
    <w:rsid w:val="005365B9"/>
    <w:rsid w:val="005414D6"/>
    <w:rsid w:val="00546148"/>
    <w:rsid w:val="005465D2"/>
    <w:rsid w:val="00547E0E"/>
    <w:rsid w:val="00550D9D"/>
    <w:rsid w:val="00560E04"/>
    <w:rsid w:val="00561C18"/>
    <w:rsid w:val="0056227B"/>
    <w:rsid w:val="0056483B"/>
    <w:rsid w:val="0056526C"/>
    <w:rsid w:val="00572210"/>
    <w:rsid w:val="0057347B"/>
    <w:rsid w:val="005745D4"/>
    <w:rsid w:val="00581F51"/>
    <w:rsid w:val="0058202D"/>
    <w:rsid w:val="0058269C"/>
    <w:rsid w:val="005829BA"/>
    <w:rsid w:val="005841B3"/>
    <w:rsid w:val="00586DF9"/>
    <w:rsid w:val="00595379"/>
    <w:rsid w:val="0059751F"/>
    <w:rsid w:val="005975CB"/>
    <w:rsid w:val="005A67BD"/>
    <w:rsid w:val="005B0ABD"/>
    <w:rsid w:val="005B1242"/>
    <w:rsid w:val="005B23CB"/>
    <w:rsid w:val="005B2456"/>
    <w:rsid w:val="005B372D"/>
    <w:rsid w:val="005B6584"/>
    <w:rsid w:val="005B66C8"/>
    <w:rsid w:val="005B66ED"/>
    <w:rsid w:val="005C34E3"/>
    <w:rsid w:val="005D1DEE"/>
    <w:rsid w:val="005D2C3B"/>
    <w:rsid w:val="005D4F07"/>
    <w:rsid w:val="005D6F62"/>
    <w:rsid w:val="005D7D98"/>
    <w:rsid w:val="005E0BD1"/>
    <w:rsid w:val="005E0BFC"/>
    <w:rsid w:val="005E0EE0"/>
    <w:rsid w:val="005E5D3A"/>
    <w:rsid w:val="005E61F8"/>
    <w:rsid w:val="005E7009"/>
    <w:rsid w:val="005F6055"/>
    <w:rsid w:val="00601DA6"/>
    <w:rsid w:val="00602FDE"/>
    <w:rsid w:val="006031FB"/>
    <w:rsid w:val="006039B9"/>
    <w:rsid w:val="00605521"/>
    <w:rsid w:val="0060666E"/>
    <w:rsid w:val="006125F8"/>
    <w:rsid w:val="00616508"/>
    <w:rsid w:val="006247A5"/>
    <w:rsid w:val="00627537"/>
    <w:rsid w:val="0063152E"/>
    <w:rsid w:val="00637296"/>
    <w:rsid w:val="006405EA"/>
    <w:rsid w:val="00652B0B"/>
    <w:rsid w:val="0065387D"/>
    <w:rsid w:val="0065439F"/>
    <w:rsid w:val="00670723"/>
    <w:rsid w:val="00671F0D"/>
    <w:rsid w:val="00673A8D"/>
    <w:rsid w:val="006764D7"/>
    <w:rsid w:val="00676E36"/>
    <w:rsid w:val="0068052F"/>
    <w:rsid w:val="00680F12"/>
    <w:rsid w:val="00683319"/>
    <w:rsid w:val="00683658"/>
    <w:rsid w:val="00684CFB"/>
    <w:rsid w:val="00685337"/>
    <w:rsid w:val="006900B4"/>
    <w:rsid w:val="0069219E"/>
    <w:rsid w:val="0069490B"/>
    <w:rsid w:val="00697A25"/>
    <w:rsid w:val="00697E20"/>
    <w:rsid w:val="006A0D33"/>
    <w:rsid w:val="006A358A"/>
    <w:rsid w:val="006A5BAB"/>
    <w:rsid w:val="006A7B34"/>
    <w:rsid w:val="006A7CB1"/>
    <w:rsid w:val="006B095D"/>
    <w:rsid w:val="006B1FFC"/>
    <w:rsid w:val="006B579E"/>
    <w:rsid w:val="006B67A6"/>
    <w:rsid w:val="006C19AE"/>
    <w:rsid w:val="006D4008"/>
    <w:rsid w:val="006D60FA"/>
    <w:rsid w:val="006D712B"/>
    <w:rsid w:val="006E154C"/>
    <w:rsid w:val="006E329F"/>
    <w:rsid w:val="006E345F"/>
    <w:rsid w:val="006E414D"/>
    <w:rsid w:val="006E5AAE"/>
    <w:rsid w:val="006E5C9E"/>
    <w:rsid w:val="006E7BA2"/>
    <w:rsid w:val="006F1695"/>
    <w:rsid w:val="006F3642"/>
    <w:rsid w:val="006F6D07"/>
    <w:rsid w:val="00702177"/>
    <w:rsid w:val="00706D9F"/>
    <w:rsid w:val="00707970"/>
    <w:rsid w:val="007121A0"/>
    <w:rsid w:val="00714A3E"/>
    <w:rsid w:val="00717EFC"/>
    <w:rsid w:val="007268E6"/>
    <w:rsid w:val="00733349"/>
    <w:rsid w:val="00741F91"/>
    <w:rsid w:val="007422B8"/>
    <w:rsid w:val="00745C40"/>
    <w:rsid w:val="00752785"/>
    <w:rsid w:val="00752A0D"/>
    <w:rsid w:val="007560CE"/>
    <w:rsid w:val="007564FB"/>
    <w:rsid w:val="00760CDB"/>
    <w:rsid w:val="007617B1"/>
    <w:rsid w:val="0076468F"/>
    <w:rsid w:val="007674D3"/>
    <w:rsid w:val="00767912"/>
    <w:rsid w:val="00772DD2"/>
    <w:rsid w:val="00783AEE"/>
    <w:rsid w:val="00791AE6"/>
    <w:rsid w:val="0079591B"/>
    <w:rsid w:val="00795DB5"/>
    <w:rsid w:val="007A0C2E"/>
    <w:rsid w:val="007A1D9D"/>
    <w:rsid w:val="007A2D22"/>
    <w:rsid w:val="007A7EC8"/>
    <w:rsid w:val="007B1396"/>
    <w:rsid w:val="007B76F7"/>
    <w:rsid w:val="007B7C0D"/>
    <w:rsid w:val="007C121C"/>
    <w:rsid w:val="007C1BBF"/>
    <w:rsid w:val="007C29BD"/>
    <w:rsid w:val="007C494E"/>
    <w:rsid w:val="007D6F72"/>
    <w:rsid w:val="007E0DDC"/>
    <w:rsid w:val="007F02A2"/>
    <w:rsid w:val="007F2430"/>
    <w:rsid w:val="007F7B2A"/>
    <w:rsid w:val="00805B3B"/>
    <w:rsid w:val="00806CDC"/>
    <w:rsid w:val="008107CB"/>
    <w:rsid w:val="00810DD0"/>
    <w:rsid w:val="0081127D"/>
    <w:rsid w:val="00813D2C"/>
    <w:rsid w:val="00816007"/>
    <w:rsid w:val="00821051"/>
    <w:rsid w:val="00821710"/>
    <w:rsid w:val="00821754"/>
    <w:rsid w:val="008221A2"/>
    <w:rsid w:val="00826063"/>
    <w:rsid w:val="00831C9B"/>
    <w:rsid w:val="00831D75"/>
    <w:rsid w:val="00836B88"/>
    <w:rsid w:val="0084183C"/>
    <w:rsid w:val="00843928"/>
    <w:rsid w:val="00847DEB"/>
    <w:rsid w:val="00852A90"/>
    <w:rsid w:val="008572FE"/>
    <w:rsid w:val="00862243"/>
    <w:rsid w:val="00872FAF"/>
    <w:rsid w:val="008733B6"/>
    <w:rsid w:val="008747B0"/>
    <w:rsid w:val="008813A2"/>
    <w:rsid w:val="00881476"/>
    <w:rsid w:val="008831DE"/>
    <w:rsid w:val="008853E7"/>
    <w:rsid w:val="00886D6B"/>
    <w:rsid w:val="00887065"/>
    <w:rsid w:val="008902E8"/>
    <w:rsid w:val="008A12D4"/>
    <w:rsid w:val="008A14E5"/>
    <w:rsid w:val="008A166E"/>
    <w:rsid w:val="008A42DF"/>
    <w:rsid w:val="008A5584"/>
    <w:rsid w:val="008A6F25"/>
    <w:rsid w:val="008B70E5"/>
    <w:rsid w:val="008C75E1"/>
    <w:rsid w:val="008D144F"/>
    <w:rsid w:val="008D2852"/>
    <w:rsid w:val="008D334B"/>
    <w:rsid w:val="008D5B99"/>
    <w:rsid w:val="008D5EFE"/>
    <w:rsid w:val="008E5FBB"/>
    <w:rsid w:val="008E630E"/>
    <w:rsid w:val="008E6FD2"/>
    <w:rsid w:val="008F4C56"/>
    <w:rsid w:val="008F60C0"/>
    <w:rsid w:val="00905549"/>
    <w:rsid w:val="00905B75"/>
    <w:rsid w:val="009073B1"/>
    <w:rsid w:val="0090744D"/>
    <w:rsid w:val="00907F32"/>
    <w:rsid w:val="0091030C"/>
    <w:rsid w:val="00913A08"/>
    <w:rsid w:val="00914497"/>
    <w:rsid w:val="00920907"/>
    <w:rsid w:val="009301DD"/>
    <w:rsid w:val="009325A4"/>
    <w:rsid w:val="0093686B"/>
    <w:rsid w:val="009447DD"/>
    <w:rsid w:val="00953EF7"/>
    <w:rsid w:val="0095424F"/>
    <w:rsid w:val="00955FBC"/>
    <w:rsid w:val="00960063"/>
    <w:rsid w:val="00961266"/>
    <w:rsid w:val="00962315"/>
    <w:rsid w:val="0096314A"/>
    <w:rsid w:val="009639C4"/>
    <w:rsid w:val="00966590"/>
    <w:rsid w:val="00970797"/>
    <w:rsid w:val="00971765"/>
    <w:rsid w:val="009719BE"/>
    <w:rsid w:val="00971ECC"/>
    <w:rsid w:val="00975FF5"/>
    <w:rsid w:val="00976F2F"/>
    <w:rsid w:val="00980E5B"/>
    <w:rsid w:val="009818B1"/>
    <w:rsid w:val="00983249"/>
    <w:rsid w:val="009836F4"/>
    <w:rsid w:val="0098641D"/>
    <w:rsid w:val="00987731"/>
    <w:rsid w:val="00991BBD"/>
    <w:rsid w:val="0099409F"/>
    <w:rsid w:val="009A090F"/>
    <w:rsid w:val="009A28CA"/>
    <w:rsid w:val="009A336F"/>
    <w:rsid w:val="009A42AB"/>
    <w:rsid w:val="009B40F7"/>
    <w:rsid w:val="009B5911"/>
    <w:rsid w:val="009C07C5"/>
    <w:rsid w:val="009C080D"/>
    <w:rsid w:val="009C216C"/>
    <w:rsid w:val="009D4673"/>
    <w:rsid w:val="009E2904"/>
    <w:rsid w:val="009E7BC6"/>
    <w:rsid w:val="009F1B93"/>
    <w:rsid w:val="00A01B2B"/>
    <w:rsid w:val="00A04A48"/>
    <w:rsid w:val="00A07BD5"/>
    <w:rsid w:val="00A1223B"/>
    <w:rsid w:val="00A12FE6"/>
    <w:rsid w:val="00A149A0"/>
    <w:rsid w:val="00A1516C"/>
    <w:rsid w:val="00A15562"/>
    <w:rsid w:val="00A21AA2"/>
    <w:rsid w:val="00A22343"/>
    <w:rsid w:val="00A32818"/>
    <w:rsid w:val="00A419DF"/>
    <w:rsid w:val="00A41BE2"/>
    <w:rsid w:val="00A45F96"/>
    <w:rsid w:val="00A468A9"/>
    <w:rsid w:val="00A51AEA"/>
    <w:rsid w:val="00A51B61"/>
    <w:rsid w:val="00A576B3"/>
    <w:rsid w:val="00A57B38"/>
    <w:rsid w:val="00A57F33"/>
    <w:rsid w:val="00A60BDF"/>
    <w:rsid w:val="00A66070"/>
    <w:rsid w:val="00A72AE9"/>
    <w:rsid w:val="00A74567"/>
    <w:rsid w:val="00A8511C"/>
    <w:rsid w:val="00A872F4"/>
    <w:rsid w:val="00A920F6"/>
    <w:rsid w:val="00AA4956"/>
    <w:rsid w:val="00AA6DA4"/>
    <w:rsid w:val="00AB5CE3"/>
    <w:rsid w:val="00AB7106"/>
    <w:rsid w:val="00AC19F7"/>
    <w:rsid w:val="00AC3DF2"/>
    <w:rsid w:val="00AD3568"/>
    <w:rsid w:val="00AD4761"/>
    <w:rsid w:val="00AD4F15"/>
    <w:rsid w:val="00AD59D0"/>
    <w:rsid w:val="00AE0D39"/>
    <w:rsid w:val="00AE210B"/>
    <w:rsid w:val="00AE4A20"/>
    <w:rsid w:val="00AE5B16"/>
    <w:rsid w:val="00AE65E7"/>
    <w:rsid w:val="00AF26A7"/>
    <w:rsid w:val="00AF664A"/>
    <w:rsid w:val="00B00E53"/>
    <w:rsid w:val="00B01419"/>
    <w:rsid w:val="00B0277A"/>
    <w:rsid w:val="00B0398E"/>
    <w:rsid w:val="00B11BDE"/>
    <w:rsid w:val="00B12067"/>
    <w:rsid w:val="00B1311A"/>
    <w:rsid w:val="00B14549"/>
    <w:rsid w:val="00B17FA6"/>
    <w:rsid w:val="00B2136C"/>
    <w:rsid w:val="00B238D6"/>
    <w:rsid w:val="00B24FC5"/>
    <w:rsid w:val="00B25151"/>
    <w:rsid w:val="00B262FB"/>
    <w:rsid w:val="00B3159A"/>
    <w:rsid w:val="00B335EC"/>
    <w:rsid w:val="00B34D55"/>
    <w:rsid w:val="00B3538D"/>
    <w:rsid w:val="00B458B3"/>
    <w:rsid w:val="00B47028"/>
    <w:rsid w:val="00B50201"/>
    <w:rsid w:val="00B53B4F"/>
    <w:rsid w:val="00B566BB"/>
    <w:rsid w:val="00B57FE3"/>
    <w:rsid w:val="00B711E2"/>
    <w:rsid w:val="00B72996"/>
    <w:rsid w:val="00B7371B"/>
    <w:rsid w:val="00B74512"/>
    <w:rsid w:val="00B74BE3"/>
    <w:rsid w:val="00B77936"/>
    <w:rsid w:val="00B83ECB"/>
    <w:rsid w:val="00B9118A"/>
    <w:rsid w:val="00B9519C"/>
    <w:rsid w:val="00B97AF4"/>
    <w:rsid w:val="00BA103C"/>
    <w:rsid w:val="00BA7A81"/>
    <w:rsid w:val="00BA7E64"/>
    <w:rsid w:val="00BB01B4"/>
    <w:rsid w:val="00BB1473"/>
    <w:rsid w:val="00BB231C"/>
    <w:rsid w:val="00BB2DA7"/>
    <w:rsid w:val="00BB4499"/>
    <w:rsid w:val="00BB6208"/>
    <w:rsid w:val="00BC0140"/>
    <w:rsid w:val="00BC3A08"/>
    <w:rsid w:val="00BC6484"/>
    <w:rsid w:val="00BC7299"/>
    <w:rsid w:val="00BD0983"/>
    <w:rsid w:val="00BD2610"/>
    <w:rsid w:val="00BD6CA9"/>
    <w:rsid w:val="00BE03CD"/>
    <w:rsid w:val="00BE0B8A"/>
    <w:rsid w:val="00BE3167"/>
    <w:rsid w:val="00BE4177"/>
    <w:rsid w:val="00BE4DC0"/>
    <w:rsid w:val="00BE55E7"/>
    <w:rsid w:val="00BE7725"/>
    <w:rsid w:val="00BF45F5"/>
    <w:rsid w:val="00C02985"/>
    <w:rsid w:val="00C04BA2"/>
    <w:rsid w:val="00C04E1E"/>
    <w:rsid w:val="00C07768"/>
    <w:rsid w:val="00C117CB"/>
    <w:rsid w:val="00C12256"/>
    <w:rsid w:val="00C131AF"/>
    <w:rsid w:val="00C1342F"/>
    <w:rsid w:val="00C149EB"/>
    <w:rsid w:val="00C17264"/>
    <w:rsid w:val="00C2018F"/>
    <w:rsid w:val="00C20869"/>
    <w:rsid w:val="00C27099"/>
    <w:rsid w:val="00C2716D"/>
    <w:rsid w:val="00C32833"/>
    <w:rsid w:val="00C35925"/>
    <w:rsid w:val="00C37A3E"/>
    <w:rsid w:val="00C404E9"/>
    <w:rsid w:val="00C411A7"/>
    <w:rsid w:val="00C50507"/>
    <w:rsid w:val="00C57F96"/>
    <w:rsid w:val="00C70890"/>
    <w:rsid w:val="00C74FF6"/>
    <w:rsid w:val="00C75136"/>
    <w:rsid w:val="00C7651F"/>
    <w:rsid w:val="00C77073"/>
    <w:rsid w:val="00C923A8"/>
    <w:rsid w:val="00CA1D40"/>
    <w:rsid w:val="00CA4387"/>
    <w:rsid w:val="00CA460E"/>
    <w:rsid w:val="00CA4831"/>
    <w:rsid w:val="00CA54D0"/>
    <w:rsid w:val="00CB06E4"/>
    <w:rsid w:val="00CB31A5"/>
    <w:rsid w:val="00CC0C0C"/>
    <w:rsid w:val="00CC20F7"/>
    <w:rsid w:val="00CC3122"/>
    <w:rsid w:val="00CC7149"/>
    <w:rsid w:val="00CE2006"/>
    <w:rsid w:val="00CE25C4"/>
    <w:rsid w:val="00CE4438"/>
    <w:rsid w:val="00CE6167"/>
    <w:rsid w:val="00CE7AEE"/>
    <w:rsid w:val="00CF07CE"/>
    <w:rsid w:val="00CF0E37"/>
    <w:rsid w:val="00CF4458"/>
    <w:rsid w:val="00CF6FC8"/>
    <w:rsid w:val="00D00C84"/>
    <w:rsid w:val="00D00DAA"/>
    <w:rsid w:val="00D02D70"/>
    <w:rsid w:val="00D047DF"/>
    <w:rsid w:val="00D04A26"/>
    <w:rsid w:val="00D06306"/>
    <w:rsid w:val="00D06F4F"/>
    <w:rsid w:val="00D10377"/>
    <w:rsid w:val="00D107E5"/>
    <w:rsid w:val="00D10900"/>
    <w:rsid w:val="00D12607"/>
    <w:rsid w:val="00D15E4C"/>
    <w:rsid w:val="00D17136"/>
    <w:rsid w:val="00D179A2"/>
    <w:rsid w:val="00D27E03"/>
    <w:rsid w:val="00D31A55"/>
    <w:rsid w:val="00D31F31"/>
    <w:rsid w:val="00D342C0"/>
    <w:rsid w:val="00D34A59"/>
    <w:rsid w:val="00D35445"/>
    <w:rsid w:val="00D37675"/>
    <w:rsid w:val="00D47D54"/>
    <w:rsid w:val="00D538D7"/>
    <w:rsid w:val="00D56048"/>
    <w:rsid w:val="00D56F55"/>
    <w:rsid w:val="00D62D02"/>
    <w:rsid w:val="00D650C9"/>
    <w:rsid w:val="00D66E7E"/>
    <w:rsid w:val="00D67F2A"/>
    <w:rsid w:val="00D703D7"/>
    <w:rsid w:val="00D7256E"/>
    <w:rsid w:val="00D76B9F"/>
    <w:rsid w:val="00D87051"/>
    <w:rsid w:val="00D90ED0"/>
    <w:rsid w:val="00D916A7"/>
    <w:rsid w:val="00D94297"/>
    <w:rsid w:val="00D95626"/>
    <w:rsid w:val="00D95CA7"/>
    <w:rsid w:val="00D96A16"/>
    <w:rsid w:val="00D96C63"/>
    <w:rsid w:val="00DA0BC5"/>
    <w:rsid w:val="00DA1A2D"/>
    <w:rsid w:val="00DA4884"/>
    <w:rsid w:val="00DA4D95"/>
    <w:rsid w:val="00DB1384"/>
    <w:rsid w:val="00DB2802"/>
    <w:rsid w:val="00DB55A1"/>
    <w:rsid w:val="00DC3CD9"/>
    <w:rsid w:val="00DC7CF9"/>
    <w:rsid w:val="00DD0448"/>
    <w:rsid w:val="00DD1054"/>
    <w:rsid w:val="00DD2059"/>
    <w:rsid w:val="00DD3516"/>
    <w:rsid w:val="00DD7BC3"/>
    <w:rsid w:val="00DD7DF0"/>
    <w:rsid w:val="00DE491B"/>
    <w:rsid w:val="00DE4DAA"/>
    <w:rsid w:val="00DF31EB"/>
    <w:rsid w:val="00E00846"/>
    <w:rsid w:val="00E05F26"/>
    <w:rsid w:val="00E06CE6"/>
    <w:rsid w:val="00E11094"/>
    <w:rsid w:val="00E1376B"/>
    <w:rsid w:val="00E13D70"/>
    <w:rsid w:val="00E15B6B"/>
    <w:rsid w:val="00E16FA9"/>
    <w:rsid w:val="00E22A51"/>
    <w:rsid w:val="00E34306"/>
    <w:rsid w:val="00E414CF"/>
    <w:rsid w:val="00E42622"/>
    <w:rsid w:val="00E54A6E"/>
    <w:rsid w:val="00E54EC9"/>
    <w:rsid w:val="00E56443"/>
    <w:rsid w:val="00E56930"/>
    <w:rsid w:val="00E576EE"/>
    <w:rsid w:val="00E63222"/>
    <w:rsid w:val="00E64939"/>
    <w:rsid w:val="00E714D3"/>
    <w:rsid w:val="00E71D68"/>
    <w:rsid w:val="00E74818"/>
    <w:rsid w:val="00E7597B"/>
    <w:rsid w:val="00E779BA"/>
    <w:rsid w:val="00E81711"/>
    <w:rsid w:val="00E82ACE"/>
    <w:rsid w:val="00E83DEE"/>
    <w:rsid w:val="00E85343"/>
    <w:rsid w:val="00E87A6A"/>
    <w:rsid w:val="00E87B9F"/>
    <w:rsid w:val="00EA3737"/>
    <w:rsid w:val="00EB253D"/>
    <w:rsid w:val="00EB3DD3"/>
    <w:rsid w:val="00EB79BA"/>
    <w:rsid w:val="00EB7EB4"/>
    <w:rsid w:val="00EC048A"/>
    <w:rsid w:val="00EC05EB"/>
    <w:rsid w:val="00EC1492"/>
    <w:rsid w:val="00EC452B"/>
    <w:rsid w:val="00EC6CC3"/>
    <w:rsid w:val="00EC75B5"/>
    <w:rsid w:val="00ED04E3"/>
    <w:rsid w:val="00ED4A72"/>
    <w:rsid w:val="00ED5B48"/>
    <w:rsid w:val="00ED62D0"/>
    <w:rsid w:val="00ED745E"/>
    <w:rsid w:val="00EE07D7"/>
    <w:rsid w:val="00EE0C48"/>
    <w:rsid w:val="00EE2A47"/>
    <w:rsid w:val="00EE4892"/>
    <w:rsid w:val="00EE5FD2"/>
    <w:rsid w:val="00EF6C7F"/>
    <w:rsid w:val="00EF7BDE"/>
    <w:rsid w:val="00F005A3"/>
    <w:rsid w:val="00F00653"/>
    <w:rsid w:val="00F02829"/>
    <w:rsid w:val="00F04A64"/>
    <w:rsid w:val="00F06040"/>
    <w:rsid w:val="00F078A2"/>
    <w:rsid w:val="00F07E0E"/>
    <w:rsid w:val="00F07FFB"/>
    <w:rsid w:val="00F16A26"/>
    <w:rsid w:val="00F16BDE"/>
    <w:rsid w:val="00F17D7D"/>
    <w:rsid w:val="00F20911"/>
    <w:rsid w:val="00F23DEC"/>
    <w:rsid w:val="00F25203"/>
    <w:rsid w:val="00F26D50"/>
    <w:rsid w:val="00F30F6C"/>
    <w:rsid w:val="00F31D6E"/>
    <w:rsid w:val="00F32621"/>
    <w:rsid w:val="00F33805"/>
    <w:rsid w:val="00F3495E"/>
    <w:rsid w:val="00F363B3"/>
    <w:rsid w:val="00F37A89"/>
    <w:rsid w:val="00F46C80"/>
    <w:rsid w:val="00F46FF1"/>
    <w:rsid w:val="00F53922"/>
    <w:rsid w:val="00F54767"/>
    <w:rsid w:val="00F56393"/>
    <w:rsid w:val="00F60096"/>
    <w:rsid w:val="00F61DB8"/>
    <w:rsid w:val="00F639F6"/>
    <w:rsid w:val="00F6631F"/>
    <w:rsid w:val="00F70D96"/>
    <w:rsid w:val="00F7562C"/>
    <w:rsid w:val="00F841ED"/>
    <w:rsid w:val="00F8548D"/>
    <w:rsid w:val="00F85735"/>
    <w:rsid w:val="00F85F99"/>
    <w:rsid w:val="00F86C47"/>
    <w:rsid w:val="00F86F3B"/>
    <w:rsid w:val="00F91057"/>
    <w:rsid w:val="00F94107"/>
    <w:rsid w:val="00F94CA8"/>
    <w:rsid w:val="00FA0B49"/>
    <w:rsid w:val="00FA3AE6"/>
    <w:rsid w:val="00FA3EB4"/>
    <w:rsid w:val="00FB68B7"/>
    <w:rsid w:val="00FC0EEB"/>
    <w:rsid w:val="00FC7111"/>
    <w:rsid w:val="00FC7F64"/>
    <w:rsid w:val="00FD3C68"/>
    <w:rsid w:val="00FD52E5"/>
    <w:rsid w:val="00FD5FC8"/>
    <w:rsid w:val="00FD60B0"/>
    <w:rsid w:val="00FD676E"/>
    <w:rsid w:val="00FE0C95"/>
    <w:rsid w:val="00FE4120"/>
    <w:rsid w:val="00FE43EC"/>
    <w:rsid w:val="00FE57C8"/>
    <w:rsid w:val="00FE746F"/>
    <w:rsid w:val="00FF24C4"/>
    <w:rsid w:val="00FF2786"/>
    <w:rsid w:val="00FF5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martTagType w:namespaceuri="schemas-MSNTRNST-com/MSNTRNST" w:url="http://officeupdate.microsoft.com/office/redirect/10/Helplinks.asp?AppName=WORD&amp;HelpLCID=1041&amp;LinkNum=18915401&amp;Version=0," w:name="StationName"/>
  <w:shapeDefaults>
    <o:shapedefaults v:ext="edit" spidmax="2049">
      <v:textbox inset="5.85pt,.7pt,5.85pt,.7pt"/>
    </o:shapedefaults>
    <o:shapelayout v:ext="edit">
      <o:idmap v:ext="edit" data="1"/>
    </o:shapelayout>
  </w:shapeDefaults>
  <w:decimalSymbol w:val="."/>
  <w:listSeparator w:val=","/>
  <w14:docId w14:val="3C11FE77"/>
  <w15:docId w15:val="{C26138EC-F3BE-4A43-B3FE-D1A26FEEC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2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D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342AC"/>
    <w:pPr>
      <w:ind w:leftChars="400" w:left="840"/>
    </w:pPr>
  </w:style>
  <w:style w:type="character" w:styleId="a5">
    <w:name w:val="Hyperlink"/>
    <w:basedOn w:val="a0"/>
    <w:uiPriority w:val="99"/>
    <w:unhideWhenUsed/>
    <w:rsid w:val="00FD3C68"/>
    <w:rPr>
      <w:color w:val="0000FF" w:themeColor="hyperlink"/>
      <w:u w:val="single"/>
    </w:rPr>
  </w:style>
  <w:style w:type="paragraph" w:styleId="a6">
    <w:name w:val="Balloon Text"/>
    <w:basedOn w:val="a"/>
    <w:link w:val="a7"/>
    <w:uiPriority w:val="99"/>
    <w:semiHidden/>
    <w:unhideWhenUsed/>
    <w:rsid w:val="00095A2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5A2D"/>
    <w:rPr>
      <w:rFonts w:asciiTheme="majorHAnsi" w:eastAsiaTheme="majorEastAsia" w:hAnsiTheme="majorHAnsi" w:cstheme="majorBidi"/>
      <w:sz w:val="18"/>
      <w:szCs w:val="18"/>
    </w:rPr>
  </w:style>
  <w:style w:type="paragraph" w:styleId="a8">
    <w:name w:val="header"/>
    <w:basedOn w:val="a"/>
    <w:link w:val="a9"/>
    <w:uiPriority w:val="99"/>
    <w:unhideWhenUsed/>
    <w:rsid w:val="001C3293"/>
    <w:pPr>
      <w:tabs>
        <w:tab w:val="center" w:pos="4252"/>
        <w:tab w:val="right" w:pos="8504"/>
      </w:tabs>
      <w:snapToGrid w:val="0"/>
    </w:pPr>
  </w:style>
  <w:style w:type="character" w:customStyle="1" w:styleId="a9">
    <w:name w:val="ヘッダー (文字)"/>
    <w:basedOn w:val="a0"/>
    <w:link w:val="a8"/>
    <w:uiPriority w:val="99"/>
    <w:rsid w:val="001C3293"/>
  </w:style>
  <w:style w:type="paragraph" w:styleId="aa">
    <w:name w:val="footer"/>
    <w:basedOn w:val="a"/>
    <w:link w:val="ab"/>
    <w:uiPriority w:val="99"/>
    <w:unhideWhenUsed/>
    <w:rsid w:val="001C3293"/>
    <w:pPr>
      <w:tabs>
        <w:tab w:val="center" w:pos="4252"/>
        <w:tab w:val="right" w:pos="8504"/>
      </w:tabs>
      <w:snapToGrid w:val="0"/>
    </w:pPr>
  </w:style>
  <w:style w:type="character" w:customStyle="1" w:styleId="ab">
    <w:name w:val="フッター (文字)"/>
    <w:basedOn w:val="a0"/>
    <w:link w:val="aa"/>
    <w:uiPriority w:val="99"/>
    <w:rsid w:val="001C3293"/>
  </w:style>
  <w:style w:type="table" w:customStyle="1" w:styleId="1">
    <w:name w:val="表 (格子)1"/>
    <w:basedOn w:val="a1"/>
    <w:next w:val="a3"/>
    <w:rsid w:val="002A042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25124A"/>
    <w:rPr>
      <w:color w:val="800080" w:themeColor="followedHyperlink"/>
      <w:u w:val="single"/>
    </w:rPr>
  </w:style>
  <w:style w:type="character" w:styleId="ad">
    <w:name w:val="annotation reference"/>
    <w:basedOn w:val="a0"/>
    <w:uiPriority w:val="99"/>
    <w:semiHidden/>
    <w:unhideWhenUsed/>
    <w:rsid w:val="0084183C"/>
    <w:rPr>
      <w:sz w:val="18"/>
      <w:szCs w:val="18"/>
    </w:rPr>
  </w:style>
  <w:style w:type="paragraph" w:styleId="ae">
    <w:name w:val="annotation text"/>
    <w:basedOn w:val="a"/>
    <w:link w:val="af"/>
    <w:uiPriority w:val="99"/>
    <w:semiHidden/>
    <w:unhideWhenUsed/>
    <w:rsid w:val="0084183C"/>
    <w:pPr>
      <w:jc w:val="left"/>
    </w:pPr>
  </w:style>
  <w:style w:type="character" w:customStyle="1" w:styleId="af">
    <w:name w:val="コメント文字列 (文字)"/>
    <w:basedOn w:val="a0"/>
    <w:link w:val="ae"/>
    <w:uiPriority w:val="99"/>
    <w:semiHidden/>
    <w:rsid w:val="0084183C"/>
  </w:style>
  <w:style w:type="paragraph" w:styleId="af0">
    <w:name w:val="annotation subject"/>
    <w:basedOn w:val="ae"/>
    <w:next w:val="ae"/>
    <w:link w:val="af1"/>
    <w:uiPriority w:val="99"/>
    <w:semiHidden/>
    <w:unhideWhenUsed/>
    <w:rsid w:val="0084183C"/>
    <w:rPr>
      <w:b/>
      <w:bCs/>
    </w:rPr>
  </w:style>
  <w:style w:type="character" w:customStyle="1" w:styleId="af1">
    <w:name w:val="コメント内容 (文字)"/>
    <w:basedOn w:val="af"/>
    <w:link w:val="af0"/>
    <w:uiPriority w:val="99"/>
    <w:semiHidden/>
    <w:rsid w:val="0084183C"/>
    <w:rPr>
      <w:b/>
      <w:bCs/>
    </w:rPr>
  </w:style>
  <w:style w:type="paragraph" w:styleId="af2">
    <w:name w:val="Note Heading"/>
    <w:basedOn w:val="a"/>
    <w:next w:val="a"/>
    <w:link w:val="af3"/>
    <w:rsid w:val="00471021"/>
    <w:pPr>
      <w:jc w:val="center"/>
    </w:pPr>
    <w:rPr>
      <w:rFonts w:ascii="Century" w:eastAsia="ＭＳ 明朝" w:hAnsi="Century" w:cs="Times New Roman"/>
      <w:szCs w:val="24"/>
    </w:rPr>
  </w:style>
  <w:style w:type="character" w:customStyle="1" w:styleId="af3">
    <w:name w:val="記 (文字)"/>
    <w:basedOn w:val="a0"/>
    <w:link w:val="af2"/>
    <w:rsid w:val="00471021"/>
    <w:rPr>
      <w:rFonts w:ascii="Century" w:eastAsia="ＭＳ 明朝" w:hAnsi="Century" w:cs="Times New Roman"/>
      <w:szCs w:val="24"/>
    </w:rPr>
  </w:style>
  <w:style w:type="paragraph" w:styleId="af4">
    <w:name w:val="Date"/>
    <w:basedOn w:val="a"/>
    <w:next w:val="a"/>
    <w:link w:val="af5"/>
    <w:uiPriority w:val="99"/>
    <w:semiHidden/>
    <w:unhideWhenUsed/>
    <w:rsid w:val="00AA4956"/>
  </w:style>
  <w:style w:type="character" w:customStyle="1" w:styleId="af5">
    <w:name w:val="日付 (文字)"/>
    <w:basedOn w:val="a0"/>
    <w:link w:val="af4"/>
    <w:uiPriority w:val="99"/>
    <w:semiHidden/>
    <w:rsid w:val="00AA4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730291">
      <w:bodyDiv w:val="1"/>
      <w:marLeft w:val="0"/>
      <w:marRight w:val="0"/>
      <w:marTop w:val="0"/>
      <w:marBottom w:val="0"/>
      <w:divBdr>
        <w:top w:val="none" w:sz="0" w:space="0" w:color="auto"/>
        <w:left w:val="none" w:sz="0" w:space="0" w:color="auto"/>
        <w:bottom w:val="none" w:sz="0" w:space="0" w:color="auto"/>
        <w:right w:val="none" w:sz="0" w:space="0" w:color="auto"/>
      </w:divBdr>
    </w:div>
    <w:div w:id="1452095655">
      <w:bodyDiv w:val="1"/>
      <w:marLeft w:val="0"/>
      <w:marRight w:val="0"/>
      <w:marTop w:val="0"/>
      <w:marBottom w:val="0"/>
      <w:divBdr>
        <w:top w:val="none" w:sz="0" w:space="0" w:color="auto"/>
        <w:left w:val="none" w:sz="0" w:space="0" w:color="auto"/>
        <w:bottom w:val="none" w:sz="0" w:space="0" w:color="auto"/>
        <w:right w:val="none" w:sz="0" w:space="0" w:color="auto"/>
      </w:divBdr>
    </w:div>
    <w:div w:id="166608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sendai.jp/gyozaise/jigyosha/keyaku/pfi/kanrisha/oshirase/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ty.sendai.jp/gyozaise/jigyosha/keyaku/pfi/kanrisha/oshirase/index.html" TargetMode="External"/><Relationship Id="rId5" Type="http://schemas.openxmlformats.org/officeDocument/2006/relationships/webSettings" Target="webSettings.xml"/><Relationship Id="rId10" Type="http://schemas.openxmlformats.org/officeDocument/2006/relationships/hyperlink" Target="mailto:hataraku@city.sendai.jp"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E3A8-D193-4A7A-A1F7-6CF717F7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21</Pages>
  <Words>2695</Words>
  <Characters>15366</Characters>
  <Application>Microsoft Office Word</Application>
  <DocSecurity>0</DocSecurity>
  <Lines>128</Lines>
  <Paragraphs>36</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本木　優宏</cp:lastModifiedBy>
  <cp:revision>169</cp:revision>
  <cp:lastPrinted>2024-07-31T23:57:00Z</cp:lastPrinted>
  <dcterms:created xsi:type="dcterms:W3CDTF">2023-06-19T08:39:00Z</dcterms:created>
  <dcterms:modified xsi:type="dcterms:W3CDTF">2024-08-08T01:02:00Z</dcterms:modified>
</cp:coreProperties>
</file>